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6" w:rsidRPr="008D71AC" w:rsidRDefault="008D71AC" w:rsidP="008D71AC">
      <w:pPr>
        <w:widowControl w:val="0"/>
        <w:tabs>
          <w:tab w:val="center" w:pos="4150"/>
          <w:tab w:val="right" w:pos="8300"/>
        </w:tabs>
        <w:spacing w:after="0" w:line="240" w:lineRule="auto"/>
        <w:jc w:val="right"/>
        <w:rPr>
          <w:rFonts w:ascii="Georgia" w:eastAsia="楷体" w:hAnsi="Georgia" w:cs="Times New Roman"/>
          <w:b/>
          <w:i/>
          <w:color w:val="FF0000"/>
          <w:sz w:val="20"/>
          <w:szCs w:val="20"/>
          <w:lang w:val="fr-FR" w:eastAsia="zh-TW"/>
        </w:rPr>
      </w:pPr>
      <w:r w:rsidRPr="008D71AC">
        <w:rPr>
          <w:rFonts w:ascii="Georgia" w:eastAsia="楷体" w:hAnsi="Georgia" w:cs="Times New Roman"/>
          <w:b/>
          <w:i/>
          <w:color w:val="FF0000"/>
          <w:sz w:val="20"/>
          <w:szCs w:val="20"/>
          <w:lang w:val="fr-FR" w:eastAsia="zh-TW"/>
        </w:rPr>
        <w:t>Final – 7.9.2018</w:t>
      </w:r>
    </w:p>
    <w:p w:rsidR="008D71AC" w:rsidRPr="00253F46" w:rsidRDefault="008D71AC" w:rsidP="00994488">
      <w:pPr>
        <w:widowControl w:val="0"/>
        <w:tabs>
          <w:tab w:val="center" w:pos="4150"/>
          <w:tab w:val="right" w:pos="8300"/>
        </w:tabs>
        <w:spacing w:after="0" w:line="240" w:lineRule="auto"/>
        <w:jc w:val="center"/>
        <w:rPr>
          <w:rFonts w:ascii="Georgia" w:eastAsia="楷体" w:hAnsi="Georgia" w:cs="Times New Roman"/>
          <w:b/>
          <w:sz w:val="36"/>
          <w:szCs w:val="32"/>
          <w:lang w:val="fr-FR" w:eastAsia="zh-TW"/>
        </w:rPr>
      </w:pPr>
    </w:p>
    <w:p w:rsidR="00994488" w:rsidRPr="00253F46" w:rsidRDefault="00296691" w:rsidP="00994488">
      <w:pPr>
        <w:widowControl w:val="0"/>
        <w:tabs>
          <w:tab w:val="center" w:pos="4150"/>
          <w:tab w:val="right" w:pos="8300"/>
        </w:tabs>
        <w:spacing w:after="0" w:line="240" w:lineRule="auto"/>
        <w:jc w:val="center"/>
        <w:rPr>
          <w:rFonts w:ascii="Georgia" w:eastAsia="楷体" w:hAnsi="Georgia" w:cs="Times New Roman"/>
          <w:b/>
          <w:sz w:val="36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sz w:val="36"/>
          <w:szCs w:val="32"/>
          <w:lang w:val="fr-FR" w:eastAsia="zh-TW"/>
        </w:rPr>
        <w:t>Conférence internationale sur la Paix</w:t>
      </w:r>
    </w:p>
    <w:p w:rsidR="00994488" w:rsidRPr="00253F46" w:rsidRDefault="00994488" w:rsidP="00994488">
      <w:pPr>
        <w:widowControl w:val="0"/>
        <w:tabs>
          <w:tab w:val="center" w:pos="4150"/>
          <w:tab w:val="right" w:pos="8300"/>
        </w:tabs>
        <w:spacing w:after="0" w:line="240" w:lineRule="auto"/>
        <w:ind w:right="-92"/>
        <w:rPr>
          <w:rFonts w:ascii="Georgia" w:eastAsia="楷体" w:hAnsi="Georgia" w:cs="Times New Roman"/>
          <w:b/>
          <w:kern w:val="2"/>
          <w:sz w:val="36"/>
          <w:szCs w:val="36"/>
          <w:lang w:val="fr-FR" w:eastAsia="zh-CN"/>
        </w:rPr>
      </w:pPr>
    </w:p>
    <w:p w:rsidR="00296691" w:rsidRPr="00253F46" w:rsidRDefault="00296691" w:rsidP="00994488">
      <w:pPr>
        <w:widowControl w:val="0"/>
        <w:tabs>
          <w:tab w:val="center" w:pos="4150"/>
          <w:tab w:val="right" w:pos="8300"/>
        </w:tabs>
        <w:spacing w:after="0" w:line="240" w:lineRule="auto"/>
        <w:ind w:right="-92"/>
        <w:rPr>
          <w:rFonts w:ascii="Georgia" w:eastAsia="楷体" w:hAnsi="Georgia" w:cs="Times New Roman"/>
          <w:b/>
          <w:kern w:val="2"/>
          <w:sz w:val="36"/>
          <w:szCs w:val="36"/>
          <w:lang w:val="fr-FR" w:eastAsia="zh-CN"/>
        </w:rPr>
      </w:pPr>
    </w:p>
    <w:p w:rsidR="005C6E21" w:rsidRPr="00253F46" w:rsidRDefault="005C6E21" w:rsidP="005C6E21">
      <w:pPr>
        <w:pStyle w:val="Sansinterligne"/>
        <w:jc w:val="center"/>
        <w:rPr>
          <w:rFonts w:ascii="Georgia" w:hAnsi="Georgia"/>
          <w:b/>
          <w:i/>
          <w:sz w:val="36"/>
          <w:szCs w:val="36"/>
          <w:lang w:val="fr-FR"/>
        </w:rPr>
      </w:pPr>
      <w:r w:rsidRPr="00253F46">
        <w:rPr>
          <w:rFonts w:ascii="Georgia" w:hAnsi="Georgia"/>
          <w:b/>
          <w:i/>
          <w:sz w:val="36"/>
          <w:szCs w:val="36"/>
          <w:lang w:val="fr-FR"/>
        </w:rPr>
        <w:t>D</w:t>
      </w:r>
      <w:r w:rsidR="00704446" w:rsidRPr="00253F46">
        <w:rPr>
          <w:rFonts w:ascii="Georgia" w:hAnsi="Georgia"/>
          <w:b/>
          <w:i/>
          <w:sz w:val="36"/>
          <w:szCs w:val="36"/>
          <w:lang w:val="fr-FR"/>
        </w:rPr>
        <w:t>IALOGUE &amp;</w:t>
      </w:r>
      <w:r w:rsidRPr="00253F46">
        <w:rPr>
          <w:rFonts w:ascii="Georgia" w:hAnsi="Georgia"/>
          <w:b/>
          <w:i/>
          <w:sz w:val="36"/>
          <w:szCs w:val="36"/>
          <w:lang w:val="fr-FR"/>
        </w:rPr>
        <w:t xml:space="preserve"> EDUCATION INTERCULTURELS ET INTERRELIGIEUX POUR UN MONDE DE PAIX, D’HARMONIE ET DE TOLERANCE</w:t>
      </w: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Cs/>
          <w:kern w:val="2"/>
          <w:sz w:val="28"/>
          <w:szCs w:val="28"/>
          <w:lang w:val="fr-FR" w:eastAsia="zh-TW"/>
        </w:rPr>
      </w:pPr>
      <w:r w:rsidRPr="00253F46">
        <w:rPr>
          <w:rFonts w:ascii="Georgia" w:eastAsia="楷体" w:hAnsi="Georgia" w:cs="Times New Roman"/>
          <w:bCs/>
          <w:kern w:val="2"/>
          <w:sz w:val="28"/>
          <w:szCs w:val="28"/>
          <w:lang w:val="fr-FR" w:eastAsia="zh-CN"/>
        </w:rPr>
        <w:t>O</w:t>
      </w:r>
      <w:r w:rsidRPr="00253F46">
        <w:rPr>
          <w:rFonts w:ascii="Georgia" w:eastAsia="楷体" w:hAnsi="Georgia" w:cs="Times New Roman"/>
          <w:bCs/>
          <w:kern w:val="2"/>
          <w:sz w:val="28"/>
          <w:szCs w:val="28"/>
          <w:lang w:val="fr-FR" w:eastAsia="zh-TW"/>
        </w:rPr>
        <w:t>rgani</w:t>
      </w:r>
      <w:r w:rsidR="00296691" w:rsidRPr="00253F46">
        <w:rPr>
          <w:rFonts w:ascii="Georgia" w:eastAsia="楷体" w:hAnsi="Georgia" w:cs="Times New Roman"/>
          <w:bCs/>
          <w:kern w:val="2"/>
          <w:sz w:val="28"/>
          <w:szCs w:val="28"/>
          <w:lang w:val="fr-FR" w:eastAsia="zh-TW"/>
        </w:rPr>
        <w:t>sée par</w:t>
      </w:r>
    </w:p>
    <w:p w:rsidR="00296691" w:rsidRPr="00253F46" w:rsidRDefault="0029669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16"/>
          <w:szCs w:val="16"/>
          <w:lang w:val="fr-FR" w:eastAsia="zh-CN"/>
        </w:rPr>
      </w:pPr>
    </w:p>
    <w:p w:rsidR="00296691" w:rsidRPr="00253F46" w:rsidRDefault="0029669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La Délégation permanente de Côte d’Ivoire</w:t>
      </w:r>
    </w:p>
    <w:p w:rsidR="00994488" w:rsidRPr="00253F46" w:rsidRDefault="0029669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proofErr w:type="gramStart"/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auprès</w:t>
      </w:r>
      <w:proofErr w:type="gramEnd"/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 xml:space="preserve"> de l’</w:t>
      </w:r>
      <w:r w:rsidR="00994488"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UNESCO</w:t>
      </w:r>
    </w:p>
    <w:p w:rsidR="00994488" w:rsidRPr="00253F46" w:rsidRDefault="00994488" w:rsidP="00D941EA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29669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Cs/>
          <w:kern w:val="2"/>
          <w:sz w:val="28"/>
          <w:szCs w:val="28"/>
          <w:lang w:val="fr-FR" w:eastAsia="zh-CN"/>
        </w:rPr>
      </w:pPr>
      <w:r w:rsidRPr="00253F46">
        <w:rPr>
          <w:rFonts w:ascii="Georgia" w:eastAsia="楷体" w:hAnsi="Georgia" w:cs="Times New Roman"/>
          <w:bCs/>
          <w:kern w:val="2"/>
          <w:sz w:val="28"/>
          <w:szCs w:val="28"/>
          <w:lang w:val="fr-FR" w:eastAsia="zh-CN"/>
        </w:rPr>
        <w:t>En coopé</w:t>
      </w:r>
      <w:r w:rsidR="00994488" w:rsidRPr="00253F46">
        <w:rPr>
          <w:rFonts w:ascii="Georgia" w:eastAsia="楷体" w:hAnsi="Georgia" w:cs="Times New Roman"/>
          <w:bCs/>
          <w:kern w:val="2"/>
          <w:sz w:val="28"/>
          <w:szCs w:val="28"/>
          <w:lang w:val="fr-FR" w:eastAsia="zh-CN"/>
        </w:rPr>
        <w:t xml:space="preserve">ration </w:t>
      </w:r>
      <w:r w:rsidRPr="00253F46">
        <w:rPr>
          <w:rFonts w:ascii="Georgia" w:eastAsia="楷体" w:hAnsi="Georgia" w:cs="Times New Roman"/>
          <w:bCs/>
          <w:kern w:val="2"/>
          <w:sz w:val="28"/>
          <w:szCs w:val="28"/>
          <w:lang w:val="fr-FR" w:eastAsia="zh-CN"/>
        </w:rPr>
        <w:t>avec</w:t>
      </w:r>
    </w:p>
    <w:p w:rsidR="00994488" w:rsidRPr="00253F4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16"/>
          <w:szCs w:val="16"/>
          <w:lang w:val="fr-FR" w:eastAsia="zh-CN"/>
        </w:rPr>
      </w:pPr>
    </w:p>
    <w:p w:rsidR="00B12EDA" w:rsidRPr="00253F46" w:rsidRDefault="00B12EDA" w:rsidP="00B12EDA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La Délégation permanente du</w:t>
      </w:r>
    </w:p>
    <w:p w:rsidR="00B12EDA" w:rsidRPr="00253F46" w:rsidRDefault="00B12EDA" w:rsidP="00B12EDA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Sultanat d’Oman auprès de l’UNESCO</w:t>
      </w:r>
    </w:p>
    <w:p w:rsidR="00B12EDA" w:rsidRPr="00253F46" w:rsidRDefault="00B12EDA" w:rsidP="00B12EDA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12"/>
          <w:szCs w:val="12"/>
          <w:lang w:val="fr-FR" w:eastAsia="zh-CN"/>
        </w:rPr>
      </w:pPr>
    </w:p>
    <w:p w:rsidR="00296691" w:rsidRPr="00253F46" w:rsidRDefault="00296691" w:rsidP="00296691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La Délégation permanente de la</w:t>
      </w:r>
    </w:p>
    <w:p w:rsidR="00296691" w:rsidRPr="00253F46" w:rsidRDefault="00296691" w:rsidP="00296691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République fédérale du Nigéria auprès de l’UNESCO</w:t>
      </w:r>
    </w:p>
    <w:p w:rsidR="00F82861" w:rsidRPr="00253F46" w:rsidRDefault="00F8286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12"/>
          <w:szCs w:val="12"/>
          <w:lang w:val="fr-FR" w:eastAsia="zh-CN"/>
        </w:rPr>
      </w:pPr>
    </w:p>
    <w:p w:rsidR="00994488" w:rsidRPr="00253F46" w:rsidRDefault="0029669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L’Organisation mondiale des Bouddhistes (WFB)</w:t>
      </w:r>
    </w:p>
    <w:p w:rsidR="00704446" w:rsidRPr="00253F46" w:rsidRDefault="00704446" w:rsidP="00704446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12"/>
          <w:szCs w:val="12"/>
          <w:lang w:val="fr-FR" w:eastAsia="zh-CN"/>
        </w:rPr>
      </w:pPr>
    </w:p>
    <w:p w:rsidR="00994488" w:rsidRPr="00253F46" w:rsidRDefault="00296691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eastAsia="zh-CN"/>
        </w:rPr>
      </w:pPr>
      <w:proofErr w:type="spellStart"/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eastAsia="zh-CN"/>
        </w:rPr>
        <w:t>L’Association</w:t>
      </w:r>
      <w:proofErr w:type="spellEnd"/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eastAsia="zh-CN"/>
        </w:rPr>
        <w:t xml:space="preserve"> </w:t>
      </w:r>
      <w:r w:rsidR="00994488"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eastAsia="zh-CN"/>
        </w:rPr>
        <w:t>Pure Land Learning College (PLLC)</w:t>
      </w:r>
    </w:p>
    <w:p w:rsidR="00704446" w:rsidRPr="00253F46" w:rsidRDefault="00704446" w:rsidP="00704446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bCs/>
          <w:kern w:val="2"/>
          <w:sz w:val="12"/>
          <w:szCs w:val="12"/>
          <w:lang w:eastAsia="zh-CN"/>
        </w:rPr>
      </w:pPr>
    </w:p>
    <w:p w:rsidR="00704446" w:rsidRPr="00253F46" w:rsidRDefault="00296691" w:rsidP="00994488">
      <w:pPr>
        <w:widowControl w:val="0"/>
        <w:spacing w:after="0" w:line="240" w:lineRule="auto"/>
        <w:ind w:right="-376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L’</w:t>
      </w:r>
      <w:r w:rsidR="00994488"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 xml:space="preserve">Association </w:t>
      </w: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des Amis de</w:t>
      </w:r>
      <w:r w:rsidR="00994488"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 xml:space="preserve"> Master Chin Kung</w:t>
      </w: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 xml:space="preserve"> à l’</w:t>
      </w:r>
      <w:r w:rsidR="00994488"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UNESCO</w:t>
      </w:r>
    </w:p>
    <w:p w:rsidR="00994488" w:rsidRPr="00253F46" w:rsidRDefault="00994488" w:rsidP="00994488">
      <w:pPr>
        <w:widowControl w:val="0"/>
        <w:spacing w:after="0" w:line="240" w:lineRule="auto"/>
        <w:ind w:right="-376"/>
        <w:jc w:val="center"/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bCs/>
          <w:kern w:val="2"/>
          <w:sz w:val="32"/>
          <w:szCs w:val="32"/>
          <w:lang w:val="fr-FR" w:eastAsia="zh-CN"/>
        </w:rPr>
        <w:t>(PAHD)</w:t>
      </w:r>
    </w:p>
    <w:p w:rsidR="00994488" w:rsidRPr="00253F4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704446" w:rsidRPr="00253F46" w:rsidRDefault="00704446" w:rsidP="00704446">
      <w:pPr>
        <w:widowControl w:val="0"/>
        <w:tabs>
          <w:tab w:val="center" w:pos="4150"/>
          <w:tab w:val="right" w:pos="8300"/>
        </w:tabs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  <w:r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  <w:t>Programme provisoire</w:t>
      </w: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</w:pPr>
    </w:p>
    <w:p w:rsidR="00994488" w:rsidRPr="00253F4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</w:pPr>
      <w:r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CN"/>
        </w:rPr>
        <w:t>17-19</w:t>
      </w:r>
      <w:r w:rsidR="00296691"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 xml:space="preserve"> septemb</w:t>
      </w:r>
      <w:r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>r</w:t>
      </w:r>
      <w:r w:rsidR="00296691"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>e 2018</w:t>
      </w:r>
    </w:p>
    <w:p w:rsidR="00994488" w:rsidRPr="00253F46" w:rsidRDefault="00E94FD0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</w:pPr>
      <w:r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>Salle I</w:t>
      </w:r>
      <w:r w:rsidR="00994488"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>, UNESCO, Paris</w:t>
      </w:r>
    </w:p>
    <w:p w:rsidR="00994488" w:rsidRPr="00253F46" w:rsidRDefault="00070C25" w:rsidP="00994488">
      <w:pPr>
        <w:widowControl w:val="0"/>
        <w:spacing w:after="0" w:line="240" w:lineRule="auto"/>
        <w:jc w:val="center"/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</w:pPr>
      <w:r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>125 avenue de Suffren</w:t>
      </w:r>
      <w:r w:rsidR="00704446"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 xml:space="preserve"> -</w:t>
      </w:r>
      <w:r w:rsidR="00994488"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t xml:space="preserve"> 75007 Paris</w:t>
      </w:r>
      <w:r w:rsidR="00994488" w:rsidRPr="00253F46">
        <w:rPr>
          <w:rFonts w:ascii="Georgia" w:eastAsia="楷体" w:hAnsi="Georgia" w:cs="Times New Roman"/>
          <w:b/>
          <w:kern w:val="2"/>
          <w:sz w:val="32"/>
          <w:szCs w:val="32"/>
          <w:lang w:val="fr-FR" w:eastAsia="zh-TW"/>
        </w:rPr>
        <w:br w:type="page"/>
      </w:r>
    </w:p>
    <w:p w:rsidR="008D71AC" w:rsidRDefault="008D71AC" w:rsidP="00994488">
      <w:pPr>
        <w:widowControl w:val="0"/>
        <w:spacing w:after="0" w:line="240" w:lineRule="auto"/>
        <w:jc w:val="center"/>
        <w:rPr>
          <w:rFonts w:ascii="Georgia" w:eastAsia="楷体" w:hAnsi="Georgia" w:cs="Calibri"/>
          <w:b/>
          <w:sz w:val="28"/>
          <w:szCs w:val="28"/>
          <w:lang w:val="fr-FR" w:eastAsia="zh-CN"/>
        </w:rPr>
      </w:pPr>
    </w:p>
    <w:p w:rsidR="00994488" w:rsidRPr="00253F46" w:rsidRDefault="00E94FD0" w:rsidP="00994488">
      <w:pPr>
        <w:widowControl w:val="0"/>
        <w:spacing w:after="0" w:line="240" w:lineRule="auto"/>
        <w:jc w:val="center"/>
        <w:rPr>
          <w:rFonts w:ascii="Georgia" w:eastAsia="楷体" w:hAnsi="Georgia" w:cs="Cordia New"/>
          <w:b/>
          <w:sz w:val="28"/>
          <w:szCs w:val="28"/>
          <w:lang w:val="fr-FR" w:eastAsia="zh-CN" w:bidi="th-TH"/>
        </w:rPr>
      </w:pPr>
      <w:r w:rsidRPr="00253F46">
        <w:rPr>
          <w:rFonts w:ascii="Georgia" w:eastAsia="楷体" w:hAnsi="Georgia" w:cs="Calibri"/>
          <w:b/>
          <w:sz w:val="28"/>
          <w:szCs w:val="28"/>
          <w:lang w:val="fr-FR" w:eastAsia="zh-CN"/>
        </w:rPr>
        <w:t>Lundi 17 septembre 2018</w:t>
      </w:r>
    </w:p>
    <w:p w:rsidR="006B70A9" w:rsidRPr="00DF7F9F" w:rsidRDefault="006B70A9" w:rsidP="00994488">
      <w:pPr>
        <w:widowControl w:val="0"/>
        <w:spacing w:after="0" w:line="240" w:lineRule="auto"/>
        <w:jc w:val="center"/>
        <w:rPr>
          <w:rFonts w:ascii="Georgia" w:eastAsia="楷体" w:hAnsi="Georgia" w:cs="Angsana New"/>
          <w:b/>
          <w:bCs/>
          <w:sz w:val="16"/>
          <w:szCs w:val="16"/>
          <w:lang w:val="fr-FR" w:eastAsia="zh-CN" w:bidi="th-TH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8080"/>
      </w:tblGrid>
      <w:tr w:rsidR="00253F46" w:rsidRPr="002818DB" w:rsidTr="005B4ECF">
        <w:trPr>
          <w:trHeight w:val="27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994488" w:rsidRPr="00253F46" w:rsidRDefault="00994488" w:rsidP="00994488">
            <w:pPr>
              <w:spacing w:after="0" w:line="240" w:lineRule="auto"/>
              <w:rPr>
                <w:rFonts w:ascii="Georgia" w:eastAsia="楷体" w:hAnsi="Georgia" w:cs="Calibri"/>
                <w:b/>
                <w:sz w:val="12"/>
                <w:szCs w:val="12"/>
                <w:lang w:val="fr-FR" w:eastAsia="zh-TW"/>
              </w:rPr>
            </w:pPr>
          </w:p>
          <w:p w:rsidR="00994488" w:rsidRPr="00253F46" w:rsidRDefault="00C6437A" w:rsidP="00952E91">
            <w:pPr>
              <w:spacing w:after="0" w:line="240" w:lineRule="auto"/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>8</w:t>
            </w:r>
            <w:r w:rsidR="00E94FD0"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>h</w:t>
            </w:r>
            <w:r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>3</w:t>
            </w:r>
            <w:r w:rsidR="00EA0D7E"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>0</w:t>
            </w:r>
            <w:r w:rsidR="00EA0D7E"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ab/>
            </w:r>
            <w:r w:rsidR="00EA0D7E"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ab/>
            </w:r>
            <w:r w:rsidR="00F87069"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ab/>
            </w:r>
            <w:r w:rsidR="00F87069" w:rsidRPr="00253F46">
              <w:rPr>
                <w:rFonts w:ascii="Georgia" w:eastAsia="楷体" w:hAnsi="Georgia" w:cs="Calibri"/>
                <w:b/>
                <w:sz w:val="24"/>
                <w:szCs w:val="24"/>
                <w:lang w:val="fr-FR" w:eastAsia="zh-TW"/>
              </w:rPr>
              <w:tab/>
            </w:r>
            <w:r w:rsidR="00EA0D7E" w:rsidRPr="00253F46">
              <w:rPr>
                <w:rFonts w:ascii="Georgia" w:eastAsia="楷体" w:hAnsi="Georgia" w:cs="Calibri"/>
                <w:sz w:val="24"/>
                <w:szCs w:val="24"/>
                <w:lang w:val="fr-FR" w:eastAsia="zh-TW"/>
              </w:rPr>
              <w:t>Prière pour la Paix mondiale par des religieux</w:t>
            </w:r>
          </w:p>
        </w:tc>
      </w:tr>
      <w:tr w:rsidR="00253F46" w:rsidRPr="002818DB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EA0D7E" w:rsidP="00EA0D7E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eastAsia="zh-TW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9h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30-9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40</w:t>
            </w:r>
          </w:p>
        </w:tc>
        <w:tc>
          <w:tcPr>
            <w:tcW w:w="8080" w:type="dxa"/>
            <w:shd w:val="clear" w:color="auto" w:fill="auto"/>
          </w:tcPr>
          <w:p w:rsidR="00DF7F9F" w:rsidRDefault="00EA0D7E" w:rsidP="00EA0D7E">
            <w:pPr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Cérémonie d’ouverture par</w:t>
            </w:r>
          </w:p>
          <w:p w:rsidR="00DF7F9F" w:rsidRPr="00253F46" w:rsidRDefault="00DF7F9F" w:rsidP="00DF7F9F">
            <w:pPr>
              <w:widowControl w:val="0"/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S. Exc. Mme Denise Houphouët-Boigny</w:t>
            </w:r>
          </w:p>
          <w:p w:rsidR="00DF7F9F" w:rsidRPr="00253F46" w:rsidRDefault="00DF7F9F" w:rsidP="00DF7F9F">
            <w:pPr>
              <w:spacing w:after="0" w:line="240" w:lineRule="auto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Cs/>
                <w:lang w:val="fr-FR"/>
              </w:rPr>
              <w:t>Ambassadeur, Déléguée permanente de</w:t>
            </w:r>
            <w:r w:rsidRPr="00253F46">
              <w:rPr>
                <w:rFonts w:ascii="Georgia" w:hAnsi="Georgia"/>
                <w:lang w:val="fr-FR"/>
              </w:rPr>
              <w:t xml:space="preserve"> Côte d'Ivoire auprès de l’UNESCO</w:t>
            </w:r>
          </w:p>
          <w:p w:rsidR="00DF7F9F" w:rsidRPr="00DF7F9F" w:rsidRDefault="00DF7F9F" w:rsidP="00DF7F9F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704446" w:rsidRPr="0054396F" w:rsidRDefault="00EA0D7E" w:rsidP="00EA0D7E">
            <w:pPr>
              <w:spacing w:after="0" w:line="240" w:lineRule="auto"/>
              <w:rPr>
                <w:rFonts w:ascii="Georgia" w:eastAsia="PMingLiU" w:hAnsi="Georgia" w:cs="Times New Roman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 </w:t>
            </w:r>
            <w:r w:rsidRPr="0054396F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>S</w:t>
            </w:r>
            <w:r w:rsidR="00337A98" w:rsidRPr="0054396F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>.E</w:t>
            </w:r>
            <w:r w:rsidRPr="0054396F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>xc. M.</w:t>
            </w:r>
            <w:r w:rsidR="00337A98" w:rsidRPr="0054396F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 xml:space="preserve"> Ahmed </w:t>
            </w:r>
            <w:proofErr w:type="spellStart"/>
            <w:r w:rsidR="00337A98" w:rsidRPr="0054396F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>Sayyad</w:t>
            </w:r>
            <w:proofErr w:type="spellEnd"/>
          </w:p>
          <w:p w:rsidR="00704446" w:rsidRPr="00253F46" w:rsidRDefault="00EA0D7E" w:rsidP="00EA0D7E">
            <w:pPr>
              <w:spacing w:after="0" w:line="240" w:lineRule="auto"/>
              <w:rPr>
                <w:rFonts w:ascii="Georgia" w:eastAsia="PMingLiU" w:hAnsi="Georgia" w:cs="Times New Roman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lang w:val="fr-FR" w:eastAsia="zh-TW"/>
              </w:rPr>
              <w:t xml:space="preserve">Ambassadeur du Yémen auprès de </w:t>
            </w:r>
            <w:r w:rsidR="00704446" w:rsidRPr="00253F46">
              <w:rPr>
                <w:rFonts w:ascii="Georgia" w:eastAsia="PMingLiU" w:hAnsi="Georgia" w:cs="Times New Roman"/>
                <w:lang w:val="fr-FR" w:eastAsia="zh-TW"/>
              </w:rPr>
              <w:t>l’UNESCO</w:t>
            </w:r>
          </w:p>
          <w:p w:rsidR="00994488" w:rsidRPr="00253F46" w:rsidRDefault="00EA0D7E" w:rsidP="00EA0D7E">
            <w:pPr>
              <w:spacing w:after="0" w:line="240" w:lineRule="auto"/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lang w:val="fr-FR" w:eastAsia="zh-TW"/>
              </w:rPr>
              <w:t>Président de l’</w:t>
            </w:r>
            <w:r w:rsidR="00337A98" w:rsidRPr="00253F46">
              <w:rPr>
                <w:rFonts w:ascii="Georgia" w:eastAsia="PMingLiU" w:hAnsi="Georgia" w:cs="Times New Roman"/>
                <w:lang w:val="fr-FR" w:eastAsia="zh-TW"/>
              </w:rPr>
              <w:t xml:space="preserve">Association </w:t>
            </w:r>
            <w:r w:rsidRPr="00253F46">
              <w:rPr>
                <w:rFonts w:ascii="Georgia" w:eastAsia="PMingLiU" w:hAnsi="Georgia" w:cs="Times New Roman"/>
                <w:lang w:val="fr-FR" w:eastAsia="zh-TW"/>
              </w:rPr>
              <w:t>des Amis de Master Chin Kung à l’</w:t>
            </w:r>
            <w:r w:rsidR="00337A98" w:rsidRPr="00253F46">
              <w:rPr>
                <w:rFonts w:ascii="Georgia" w:eastAsia="PMingLiU" w:hAnsi="Georgia" w:cs="Times New Roman"/>
                <w:lang w:val="fr-FR" w:eastAsia="zh-TW"/>
              </w:rPr>
              <w:t>UNESCO</w:t>
            </w:r>
          </w:p>
        </w:tc>
      </w:tr>
      <w:tr w:rsidR="00253F46" w:rsidRPr="002818DB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9</w:t>
            </w:r>
            <w:r w:rsidR="00F87069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h40-9h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45</w:t>
            </w:r>
          </w:p>
        </w:tc>
        <w:tc>
          <w:tcPr>
            <w:tcW w:w="8080" w:type="dxa"/>
            <w:shd w:val="clear" w:color="auto" w:fill="auto"/>
          </w:tcPr>
          <w:p w:rsidR="00704446" w:rsidRPr="00253F46" w:rsidRDefault="00F87069" w:rsidP="00F87069">
            <w:pPr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Discours de bienvenue par </w:t>
            </w:r>
          </w:p>
          <w:p w:rsidR="00704446" w:rsidRPr="00253F46" w:rsidRDefault="00F87069" w:rsidP="00F87069">
            <w:pPr>
              <w:spacing w:after="0" w:line="240" w:lineRule="auto"/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. Dr. Samira Mohamed </w:t>
            </w:r>
            <w:proofErr w:type="spellStart"/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Moosa</w:t>
            </w:r>
            <w:proofErr w:type="spellEnd"/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Al </w:t>
            </w:r>
            <w:proofErr w:type="spellStart"/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Moosa</w:t>
            </w:r>
            <w:proofErr w:type="spellEnd"/>
          </w:p>
          <w:p w:rsidR="00994488" w:rsidRPr="00253F46" w:rsidRDefault="00994488" w:rsidP="00F87069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</w:t>
            </w:r>
            <w:r w:rsidR="00F87069" w:rsidRPr="00253F46">
              <w:rPr>
                <w:rFonts w:ascii="Georgia" w:eastAsiaTheme="minorEastAsia" w:hAnsi="Georgia"/>
                <w:bCs/>
                <w:lang w:val="fr-FR" w:eastAsia="zh-TW"/>
              </w:rPr>
              <w:t>eu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r, </w:t>
            </w:r>
            <w:r w:rsidR="00F87069" w:rsidRPr="00253F46">
              <w:rPr>
                <w:rFonts w:ascii="Georgia" w:eastAsiaTheme="minorEastAsia" w:hAnsi="Georgia"/>
                <w:bCs/>
                <w:lang w:val="fr-FR" w:eastAsia="zh-TW"/>
              </w:rPr>
              <w:t>Déléguée permanente du Sultanat d’Oman auprès de l’</w:t>
            </w:r>
            <w:r w:rsidR="00AC64AF"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</w:p>
        </w:tc>
      </w:tr>
      <w:tr w:rsidR="00253F46" w:rsidRPr="002818DB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CD34FE" w:rsidP="00CD34FE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9h45-9h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50</w:t>
            </w:r>
          </w:p>
        </w:tc>
        <w:tc>
          <w:tcPr>
            <w:tcW w:w="8080" w:type="dxa"/>
            <w:shd w:val="clear" w:color="auto" w:fill="auto"/>
          </w:tcPr>
          <w:p w:rsidR="00994488" w:rsidRPr="00253F46" w:rsidRDefault="00CD34FE" w:rsidP="00704446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bCs/>
                <w:kern w:val="2"/>
                <w:sz w:val="16"/>
                <w:szCs w:val="16"/>
                <w:lang w:val="fr-FR" w:eastAsia="zh-CN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Discours de la D</w:t>
            </w:r>
            <w:r w:rsidR="00704446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irectrice générale</w:t>
            </w: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 de l’UNESCO ou son représentant</w:t>
            </w:r>
          </w:p>
        </w:tc>
      </w:tr>
      <w:tr w:rsidR="00253F46" w:rsidRPr="002818DB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994488" w:rsidP="00CD34FE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9</w:t>
            </w:r>
            <w:r w:rsidR="00CD34FE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55-10</w:t>
            </w:r>
            <w:r w:rsidR="00CD34FE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994488" w:rsidRPr="00253F46" w:rsidRDefault="00704446" w:rsidP="00FE384E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Discours </w:t>
            </w:r>
            <w:r w:rsidR="00CD34FE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de la Présidente de la Conférence générale de l’UNESCO </w:t>
            </w:r>
            <w:r w:rsidR="00FE384E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(TBC)</w:t>
            </w:r>
          </w:p>
        </w:tc>
      </w:tr>
      <w:tr w:rsidR="00253F46" w:rsidRPr="002818DB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CD34FE" w:rsidP="00994488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10h00-10h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994488" w:rsidRPr="00253F46" w:rsidRDefault="00D463CB" w:rsidP="00704446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Discours </w:t>
            </w:r>
            <w:r w:rsidR="00704446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du</w:t>
            </w: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 </w:t>
            </w: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Vénérable</w:t>
            </w:r>
            <w:r w:rsidR="00994488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 </w:t>
            </w:r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Master Chin Kung</w:t>
            </w:r>
          </w:p>
        </w:tc>
      </w:tr>
      <w:tr w:rsidR="00253F46" w:rsidRPr="002818DB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D463CB" w:rsidP="00D463CB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10h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10-10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994488" w:rsidRPr="00253F46" w:rsidRDefault="00704446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b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>Discours de</w:t>
            </w:r>
            <w:r w:rsidR="00757A77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="00757A77"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M</w:t>
            </w:r>
            <w:r w:rsidR="00D463CB"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.</w:t>
            </w:r>
            <w:r w:rsidR="00757A77"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Phallop Thaiarry</w:t>
            </w:r>
          </w:p>
          <w:p w:rsidR="00994488" w:rsidRPr="00253F46" w:rsidRDefault="00D463CB" w:rsidP="00D463CB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lang w:val="fr-FR"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lang w:val="fr-FR" w:eastAsia="zh-CN"/>
              </w:rPr>
              <w:t>Vice-Pré</w:t>
            </w:r>
            <w:r w:rsidR="00994488" w:rsidRPr="00253F46">
              <w:rPr>
                <w:rFonts w:ascii="Georgia" w:eastAsiaTheme="minorEastAsia" w:hAnsi="Georgia" w:cs="Times New Roman"/>
                <w:kern w:val="2"/>
                <w:lang w:val="fr-FR" w:eastAsia="zh-CN"/>
              </w:rPr>
              <w:t xml:space="preserve">sident </w:t>
            </w:r>
            <w:r w:rsidRPr="00253F46">
              <w:rPr>
                <w:rFonts w:ascii="Georgia" w:eastAsiaTheme="minorEastAsia" w:hAnsi="Georgia" w:cs="Times New Roman"/>
                <w:kern w:val="2"/>
                <w:lang w:val="fr-FR" w:eastAsia="zh-CN"/>
              </w:rPr>
              <w:t xml:space="preserve">et Secrétaire général de l’Organisation mondiale des Bouddhistes </w:t>
            </w:r>
          </w:p>
        </w:tc>
      </w:tr>
      <w:tr w:rsidR="00253F46" w:rsidRPr="00253F46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D463CB" w:rsidP="00994488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10h20-10h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Photo</w:t>
            </w:r>
            <w:r w:rsidR="00D463CB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="00D463CB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groupe</w:t>
            </w:r>
            <w:proofErr w:type="spellEnd"/>
          </w:p>
        </w:tc>
      </w:tr>
      <w:tr w:rsidR="00253F46" w:rsidRPr="00253F46" w:rsidTr="00D463CB">
        <w:trPr>
          <w:trHeight w:val="406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994488" w:rsidRPr="00253F46" w:rsidRDefault="009F1080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10h40-12h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994488" w:rsidRPr="00253F46" w:rsidRDefault="009F1080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TABLE RONDE</w:t>
            </w:r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 1</w:t>
            </w:r>
          </w:p>
          <w:p w:rsidR="0043727C" w:rsidRPr="00253F46" w:rsidRDefault="0043727C" w:rsidP="0043727C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966DE" w:rsidRPr="00253F46" w:rsidRDefault="00C966DE" w:rsidP="00C966DE">
            <w:pPr>
              <w:pStyle w:val="Sansinterligne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"La contribution du dialogue interreligieux pour la Paix en Afrique"</w:t>
            </w:r>
          </w:p>
          <w:p w:rsidR="00C966DE" w:rsidRPr="00253F46" w:rsidRDefault="00C966DE" w:rsidP="00C966DE">
            <w:pPr>
              <w:pStyle w:val="Sansinterligne"/>
              <w:rPr>
                <w:rFonts w:ascii="Georgia" w:hAnsi="Georgia"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Restitution officielle de l'Etude sur la Contribution du Dialo</w:t>
            </w:r>
            <w:r w:rsidR="00704446" w:rsidRPr="00253F46">
              <w:rPr>
                <w:rFonts w:ascii="Georgia" w:hAnsi="Georgia"/>
                <w:sz w:val="24"/>
                <w:szCs w:val="24"/>
                <w:lang w:val="fr-FR"/>
              </w:rPr>
              <w:t>gue interreligieux</w:t>
            </w: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 xml:space="preserve"> pour la Paix en Afrique de l'Ouest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9D131B" w:rsidRPr="00253F46" w:rsidRDefault="00C966DE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Modé</w:t>
            </w:r>
            <w:r w:rsidR="00B90B73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rat</w:t>
            </w: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eu</w:t>
            </w:r>
            <w:r w:rsidR="00B90B73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r</w:t>
            </w:r>
            <w:r w:rsidR="00704446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 </w:t>
            </w:r>
            <w:r w:rsidR="00994488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:</w:t>
            </w:r>
          </w:p>
          <w:p w:rsidR="00B80EDE" w:rsidRPr="00B80EDE" w:rsidRDefault="0074625E" w:rsidP="00B80EDE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 xml:space="preserve">Père Jean-Pierre ALLOUCHERY, </w:t>
            </w:r>
            <w:r w:rsidRPr="00253F46">
              <w:rPr>
                <w:rFonts w:ascii="Georgia" w:hAnsi="Georgia"/>
                <w:lang w:val="fr-FR"/>
              </w:rPr>
              <w:t xml:space="preserve">Chanoine titulaire du chapitre de la Cathédrale Saint-Louis à Versailles, Membre titulaire de l'Académie des Sciences morales, des Lettres et des Arts de Versailles </w:t>
            </w:r>
            <w:r w:rsidRPr="00253F46">
              <w:rPr>
                <w:rFonts w:ascii="Georgia" w:hAnsi="Georgia" w:cs="Times New Roman"/>
                <w:lang w:val="fr-FR"/>
              </w:rPr>
              <w:t xml:space="preserve">et d’Ile-de-France, </w:t>
            </w:r>
            <w:r w:rsidRPr="00253F46">
              <w:rPr>
                <w:rFonts w:ascii="Georgia" w:hAnsi="Georgia"/>
                <w:lang w:val="fr-FR"/>
              </w:rPr>
              <w:t>Membre du Conseil d'administration de l'</w:t>
            </w:r>
            <w:r w:rsidR="00B80EDE" w:rsidRPr="00B80EDE">
              <w:rPr>
                <w:rFonts w:ascii="Georgia" w:hAnsi="Georgia"/>
                <w:lang w:val="fr-FR"/>
              </w:rPr>
              <w:t>Institut Afrique Monde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E77D9" w:rsidRPr="00253F46" w:rsidRDefault="00C966DE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Intervenants</w:t>
            </w:r>
            <w:r w:rsidR="00994488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: </w:t>
            </w:r>
          </w:p>
          <w:p w:rsidR="00994488" w:rsidRPr="00253F46" w:rsidRDefault="00A73BD7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Prof.</w:t>
            </w:r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 Camille </w:t>
            </w:r>
            <w:proofErr w:type="spellStart"/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Kuyu</w:t>
            </w:r>
            <w:proofErr w:type="spellEnd"/>
            <w:r w:rsidR="00994488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, </w:t>
            </w:r>
            <w:r w:rsidR="009D131B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Profess</w:t>
            </w:r>
            <w:r w:rsidR="00C966DE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eur de</w:t>
            </w:r>
            <w:r w:rsidR="009D131B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</w:t>
            </w:r>
            <w:r w:rsidR="00C966DE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Droit</w:t>
            </w:r>
            <w:r w:rsidR="0021184F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, Président du Conseil d’Orientation de l’Institut Afrique Monde</w:t>
            </w:r>
          </w:p>
          <w:p w:rsidR="009D131B" w:rsidRPr="00253F46" w:rsidRDefault="009D131B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 xml:space="preserve">“Dialogue </w:t>
            </w:r>
            <w:r w:rsidR="00C966DE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interreligieux pour la Paix en Afrique de l’Ouest – Expé</w:t>
            </w: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 xml:space="preserve">rience </w:t>
            </w:r>
            <w:r w:rsidR="00C966DE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du Séné</w:t>
            </w: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 xml:space="preserve">gal </w:t>
            </w:r>
            <w:r w:rsidR="00C966DE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 xml:space="preserve">et de la </w:t>
            </w: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Côte d’Ivoire”</w:t>
            </w:r>
          </w:p>
          <w:p w:rsidR="00FD34F1" w:rsidRPr="00253F46" w:rsidRDefault="00FD34F1" w:rsidP="00FD34F1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A73BD7" w:rsidRPr="00253F46" w:rsidRDefault="00A73BD7" w:rsidP="00A73BD7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M. Nicolas </w:t>
            </w: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Klingelschmitt</w:t>
            </w:r>
            <w:proofErr w:type="spellEnd"/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consultant, membre de l’Institut Afrique Monde</w:t>
            </w:r>
          </w:p>
          <w:p w:rsidR="00A73BD7" w:rsidRPr="00253F46" w:rsidRDefault="00A73BD7" w:rsidP="00A73BD7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“Dialogue interreligieux pour la Paix en Afrique de l’Ouest – Expérience du Bénin”</w:t>
            </w:r>
          </w:p>
          <w:p w:rsidR="00DD19D1" w:rsidRPr="00253F46" w:rsidRDefault="00DD19D1" w:rsidP="00DD19D1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DD19D1" w:rsidRPr="00253F46" w:rsidRDefault="00F86136" w:rsidP="00DD19D1">
            <w:pPr>
              <w:pStyle w:val="Sansinterligne"/>
              <w:rPr>
                <w:rFonts w:ascii="Georgia" w:eastAsia="PMingLiU" w:hAnsi="Georgia" w:cs="Times New Roman"/>
                <w:kern w:val="2"/>
                <w:lang w:val="fr-FR"/>
              </w:rPr>
            </w:pP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>Rév</w:t>
            </w:r>
            <w:proofErr w:type="spellEnd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 xml:space="preserve">. Père </w:t>
            </w:r>
            <w:r w:rsidR="00DD19D1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 xml:space="preserve">Guillaume </w:t>
            </w:r>
            <w:proofErr w:type="spellStart"/>
            <w:r w:rsidR="00DD19D1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>Bruté</w:t>
            </w:r>
            <w:proofErr w:type="spellEnd"/>
            <w:r w:rsidR="00DD19D1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DD19D1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>Rémur</w:t>
            </w:r>
            <w:proofErr w:type="spellEnd"/>
            <w:r w:rsidR="00DD19D1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/>
              </w:rPr>
              <w:t xml:space="preserve">, </w:t>
            </w:r>
            <w:r w:rsidR="00DF72F6" w:rsidRPr="00253F46">
              <w:rPr>
                <w:rFonts w:ascii="Georgia" w:eastAsia="PMingLiU" w:hAnsi="Georgia" w:cs="Times New Roman"/>
                <w:kern w:val="2"/>
                <w:lang w:val="fr-FR"/>
              </w:rPr>
              <w:t xml:space="preserve">théologien </w:t>
            </w:r>
            <w:r w:rsidR="00DD19D1" w:rsidRPr="00253F46">
              <w:rPr>
                <w:rFonts w:ascii="Georgia" w:eastAsia="PMingLiU" w:hAnsi="Georgia" w:cs="Times New Roman"/>
                <w:kern w:val="2"/>
                <w:lang w:val="fr-FR"/>
              </w:rPr>
              <w:t xml:space="preserve">formateur, </w:t>
            </w:r>
            <w:r w:rsidR="00DD19D1" w:rsidRPr="00253F46">
              <w:rPr>
                <w:rFonts w:ascii="Georgia" w:hAnsi="Georgia"/>
                <w:lang w:val="fr-FR"/>
              </w:rPr>
              <w:t xml:space="preserve">Recteur du Séminaire International Inter-rituel Missionnaire </w:t>
            </w:r>
            <w:proofErr w:type="spellStart"/>
            <w:r w:rsidR="00DD19D1" w:rsidRPr="00253F46">
              <w:rPr>
                <w:rFonts w:ascii="Georgia" w:hAnsi="Georgia"/>
                <w:lang w:val="fr-FR"/>
              </w:rPr>
              <w:t>Redemptoris</w:t>
            </w:r>
            <w:proofErr w:type="spellEnd"/>
            <w:r w:rsidR="00DD19D1" w:rsidRPr="00253F46">
              <w:rPr>
                <w:rFonts w:ascii="Georgia" w:hAnsi="Georgia"/>
                <w:lang w:val="fr-FR"/>
              </w:rPr>
              <w:t xml:space="preserve"> Mater du Liban</w:t>
            </w:r>
          </w:p>
          <w:p w:rsidR="00DD19D1" w:rsidRPr="00253F46" w:rsidRDefault="0054396F" w:rsidP="00DD19D1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i/>
                <w:sz w:val="24"/>
                <w:szCs w:val="24"/>
                <w:lang w:val="fr-FR"/>
              </w:rPr>
              <w:t>L</w:t>
            </w:r>
            <w:r w:rsidR="00DD19D1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’identité et la présence chrétiennes au service de la paix en pays arabes d’Afrique et du Moyen Orient</w:t>
            </w:r>
          </w:p>
          <w:p w:rsidR="00DD19D1" w:rsidRPr="00253F46" w:rsidRDefault="00DD19D1" w:rsidP="00DD19D1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994488" w:rsidRPr="00253F46" w:rsidRDefault="005225E2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Dr </w:t>
            </w:r>
            <w:r w:rsidR="00A73BD7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Emile </w:t>
            </w:r>
            <w:proofErr w:type="spellStart"/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Mosel</w:t>
            </w: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l</w:t>
            </w:r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y</w:t>
            </w:r>
            <w:proofErr w:type="spellEnd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 </w:t>
            </w:r>
            <w:proofErr w:type="spellStart"/>
            <w:r w:rsidR="00994488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Batamack</w:t>
            </w:r>
            <w:proofErr w:type="spellEnd"/>
            <w:r w:rsidR="00994488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, </w:t>
            </w:r>
            <w:r w:rsidR="00A00226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Professeur de philosophie, </w:t>
            </w:r>
            <w:r w:rsidR="000C7BD0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Membre du Conseil d’Administration de l’Institut Afrique Monde</w:t>
            </w:r>
          </w:p>
          <w:p w:rsidR="00014E01" w:rsidRPr="00253F46" w:rsidRDefault="00014E01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“</w:t>
            </w:r>
            <w:r w:rsidR="000C7BD0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 xml:space="preserve">Prise en compte des religions de la tradition africaine dans la résolution des conflits </w:t>
            </w: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”</w:t>
            </w:r>
          </w:p>
          <w:p w:rsidR="00952E91" w:rsidRPr="00253F46" w:rsidRDefault="00952E91" w:rsidP="00952E91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4625E" w:rsidRPr="00253F46" w:rsidRDefault="007930C2" w:rsidP="00DF7F9F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et </w:t>
            </w:r>
            <w:proofErr w:type="spellStart"/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</w:tc>
      </w:tr>
      <w:tr w:rsidR="00253F46" w:rsidRPr="00253F46" w:rsidTr="0074625E">
        <w:trPr>
          <w:trHeight w:val="95"/>
          <w:jc w:val="center"/>
        </w:trPr>
        <w:tc>
          <w:tcPr>
            <w:tcW w:w="1838" w:type="dxa"/>
            <w:shd w:val="clear" w:color="auto" w:fill="auto"/>
          </w:tcPr>
          <w:p w:rsidR="00CF30BD" w:rsidRPr="00253F46" w:rsidRDefault="00942B03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lastRenderedPageBreak/>
              <w:br w:type="page"/>
            </w:r>
            <w:r w:rsidR="00EE75BC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12h00-12h</w:t>
            </w:r>
            <w:r w:rsidR="00CF30BD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30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F30BD" w:rsidRPr="00253F46" w:rsidRDefault="006A42E5" w:rsidP="0099448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Inauguration de l’exposition</w:t>
            </w:r>
            <w:r w:rsidR="007D4649"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>“Tolé</w:t>
            </w:r>
            <w:r w:rsidR="007D4649"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 xml:space="preserve">rance, </w:t>
            </w:r>
            <w:r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>Compréhension</w:t>
            </w:r>
            <w:r w:rsidR="007D4649"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 xml:space="preserve">, Coexistence – </w:t>
            </w:r>
            <w:r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 xml:space="preserve">Message de </w:t>
            </w:r>
            <w:r w:rsidR="000953EE"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 xml:space="preserve">Oman sur </w:t>
            </w:r>
            <w:r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>l’</w:t>
            </w:r>
            <w:r w:rsidR="007D4649"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>Islam</w:t>
            </w:r>
            <w:r w:rsidR="000953EE"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="007D4649" w:rsidRPr="00253F46">
              <w:rPr>
                <w:rFonts w:ascii="Georgia" w:eastAsiaTheme="minorEastAsia" w:hAnsi="Georgia" w:cs="Times New Roman"/>
                <w:b/>
                <w:i/>
                <w:kern w:val="2"/>
                <w:sz w:val="24"/>
                <w:szCs w:val="24"/>
                <w:lang w:val="fr-FR" w:eastAsia="zh-CN"/>
              </w:rPr>
              <w:t>”</w:t>
            </w:r>
            <w:r w:rsidR="00CF30BD"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="00CF30BD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 xml:space="preserve">(Salle des </w:t>
            </w:r>
            <w:r w:rsidR="007D4649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>A</w:t>
            </w:r>
            <w:r w:rsidR="00CF30BD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>ctes)</w:t>
            </w:r>
          </w:p>
          <w:p w:rsidR="002F35A7" w:rsidRPr="00253F46" w:rsidRDefault="000953EE" w:rsidP="00952E91">
            <w:pPr>
              <w:widowControl w:val="0"/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 xml:space="preserve">Par 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S.Exc. Dr. Samira Mohamed </w:t>
            </w:r>
            <w:proofErr w:type="spellStart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Moosa</w:t>
            </w:r>
            <w:proofErr w:type="spellEnd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Al </w:t>
            </w:r>
            <w:proofErr w:type="spellStart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Moosa</w:t>
            </w:r>
            <w:proofErr w:type="spellEnd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Ambassadeur, Déléguée permanente du Sultanat d’Oman auprès de l’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</w:p>
          <w:p w:rsidR="000B1C17" w:rsidRPr="00253F46" w:rsidRDefault="000C12A5" w:rsidP="00952E91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kern w:val="2"/>
                <w:lang w:val="fr-FR" w:eastAsia="zh-CN"/>
              </w:rPr>
            </w:pPr>
            <w:r w:rsidRPr="00253F46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>M</w:t>
            </w:r>
            <w:r w:rsidR="001D65F8"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 xml:space="preserve">. Mohammed </w:t>
            </w:r>
            <w:proofErr w:type="spellStart"/>
            <w:r w:rsidR="001D65F8"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>Said</w:t>
            </w:r>
            <w:proofErr w:type="spellEnd"/>
            <w:r w:rsidR="001D65F8"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 xml:space="preserve"> Al-</w:t>
            </w:r>
            <w:proofErr w:type="spellStart"/>
            <w:r w:rsidR="001D65F8"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>Mamari</w:t>
            </w:r>
            <w:proofErr w:type="spellEnd"/>
            <w:r w:rsidR="001D65F8" w:rsidRPr="00253F46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 xml:space="preserve">, </w:t>
            </w:r>
            <w:r w:rsidR="001D65F8" w:rsidRPr="00253F46">
              <w:rPr>
                <w:rFonts w:ascii="Georgia" w:eastAsia="楷体" w:hAnsi="Georgia" w:cs="Times New Roman"/>
                <w:kern w:val="2"/>
                <w:lang w:val="fr-FR" w:eastAsia="zh-CN"/>
              </w:rPr>
              <w:t>Conseiller au Ministre de</w:t>
            </w:r>
            <w:r w:rsidR="000B1C17" w:rsidRPr="00253F46">
              <w:rPr>
                <w:rFonts w:ascii="Georgia" w:eastAsia="楷体" w:hAnsi="Georgia" w:cs="Times New Roman"/>
                <w:kern w:val="2"/>
                <w:lang w:val="fr-FR" w:eastAsia="zh-CN"/>
              </w:rPr>
              <w:t xml:space="preserve">s Affaires </w:t>
            </w:r>
            <w:r w:rsidR="001D65F8" w:rsidRPr="00253F46">
              <w:rPr>
                <w:rFonts w:ascii="Georgia" w:eastAsia="楷体" w:hAnsi="Georgia" w:cs="Times New Roman"/>
                <w:kern w:val="2"/>
                <w:lang w:val="fr-FR" w:eastAsia="zh-CN"/>
              </w:rPr>
              <w:t>et Fondations r</w:t>
            </w:r>
            <w:r w:rsidR="000B1C17" w:rsidRPr="00253F46">
              <w:rPr>
                <w:rFonts w:ascii="Georgia" w:eastAsia="楷体" w:hAnsi="Georgia" w:cs="Times New Roman"/>
                <w:kern w:val="2"/>
                <w:lang w:val="fr-FR" w:eastAsia="zh-CN"/>
              </w:rPr>
              <w:t>eligieuses. Directeur du projet sur la Tolérance, Compréhension et Coexistence - Message de Oman sur l’Islam. Ministère des Affaires et Fondations religieuses du Sultanat d’Oman</w:t>
            </w:r>
          </w:p>
        </w:tc>
      </w:tr>
      <w:tr w:rsidR="00253F46" w:rsidRPr="00253F46" w:rsidTr="005C2521">
        <w:trPr>
          <w:trHeight w:val="95"/>
          <w:jc w:val="center"/>
        </w:trPr>
        <w:tc>
          <w:tcPr>
            <w:tcW w:w="1838" w:type="dxa"/>
            <w:shd w:val="clear" w:color="auto" w:fill="auto"/>
          </w:tcPr>
          <w:p w:rsidR="00994488" w:rsidRPr="00253F46" w:rsidRDefault="000953EE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  <w:t>12h</w:t>
            </w:r>
            <w:r w:rsidR="00CF30BD" w:rsidRPr="00253F46"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  <w:t>3</w:t>
            </w:r>
            <w:r w:rsidRPr="00253F46"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  <w:t>0-14h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  <w:t>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953EE" w:rsidRPr="00253F46" w:rsidRDefault="000953EE" w:rsidP="0074625E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lang w:eastAsia="zh-TW"/>
              </w:rPr>
            </w:pPr>
            <w:proofErr w:type="spellStart"/>
            <w:r w:rsidRPr="00253F46">
              <w:rPr>
                <w:rFonts w:ascii="Georgia" w:eastAsiaTheme="minorEastAsia" w:hAnsi="Georgia" w:cs="Times New Roman"/>
                <w:kern w:val="2"/>
                <w:lang w:eastAsia="zh-CN"/>
              </w:rPr>
              <w:t>Déjeuner</w:t>
            </w:r>
            <w:proofErr w:type="spellEnd"/>
          </w:p>
        </w:tc>
      </w:tr>
      <w:tr w:rsidR="00253F46" w:rsidRPr="00253F46" w:rsidTr="005B4ECF">
        <w:trPr>
          <w:trHeight w:val="95"/>
          <w:jc w:val="center"/>
        </w:trPr>
        <w:tc>
          <w:tcPr>
            <w:tcW w:w="1838" w:type="dxa"/>
            <w:shd w:val="clear" w:color="auto" w:fill="auto"/>
          </w:tcPr>
          <w:p w:rsidR="00994488" w:rsidRPr="00253F46" w:rsidRDefault="002863A7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14h00-15h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30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94488" w:rsidRPr="00253F46" w:rsidRDefault="002863A7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Theme="minorEastAsia" w:hAnsi="Georgia" w:cstheme="minorHAnsi"/>
                <w:b/>
                <w:kern w:val="2"/>
                <w:sz w:val="24"/>
                <w:szCs w:val="24"/>
                <w:lang w:val="fr-FR" w:eastAsia="zh-CN"/>
              </w:rPr>
              <w:t>TABLE RONDE</w:t>
            </w:r>
            <w:r w:rsidR="00994488" w:rsidRPr="00253F46">
              <w:rPr>
                <w:rFonts w:ascii="Georgia" w:eastAsiaTheme="minorEastAsia" w:hAnsi="Georgia" w:cstheme="minorHAnsi"/>
                <w:b/>
                <w:kern w:val="2"/>
                <w:sz w:val="24"/>
                <w:szCs w:val="24"/>
                <w:lang w:val="fr-FR" w:eastAsia="zh-CN"/>
              </w:rPr>
              <w:t xml:space="preserve"> 2</w:t>
            </w:r>
          </w:p>
          <w:p w:rsidR="0043727C" w:rsidRPr="00253F46" w:rsidRDefault="0043727C" w:rsidP="0043727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10"/>
                <w:szCs w:val="10"/>
                <w:lang w:val="fr-FR" w:eastAsia="zh-CN"/>
              </w:rPr>
            </w:pPr>
          </w:p>
          <w:p w:rsidR="00234F1B" w:rsidRPr="00253F46" w:rsidRDefault="00234F1B" w:rsidP="00234F1B">
            <w:pPr>
              <w:pStyle w:val="Sansinterligne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  <w:t>"</w:t>
            </w: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Question de gouvernance et création de la paix en dehors des conflits </w:t>
            </w:r>
            <w:r w:rsidR="003B1FCC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à travers</w:t>
            </w: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la moralité, l'éthique et l'éducation</w:t>
            </w:r>
            <w:r w:rsidR="003B1FCC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de causalité</w:t>
            </w:r>
            <w:r w:rsidRPr="00253F46"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  <w:t>"</w:t>
            </w:r>
          </w:p>
          <w:p w:rsidR="006B70A9" w:rsidRPr="00253F46" w:rsidRDefault="006B70A9" w:rsidP="006B70A9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5B378C" w:rsidRPr="00253F46" w:rsidRDefault="002D07F4" w:rsidP="005B378C">
            <w:pPr>
              <w:pStyle w:val="Sansinterligne"/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>Modérateu</w:t>
            </w:r>
            <w:r w:rsidR="00B90B73"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>r</w:t>
            </w:r>
            <w:r w:rsidR="00C07378"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 xml:space="preserve"> </w:t>
            </w:r>
            <w:r w:rsidR="00994488"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 xml:space="preserve">: </w:t>
            </w:r>
          </w:p>
          <w:p w:rsidR="005B378C" w:rsidRPr="00253F46" w:rsidRDefault="002D07F4" w:rsidP="005B378C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S</w:t>
            </w:r>
            <w:r w:rsidR="005B378C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. E</w:t>
            </w: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xc. M.</w:t>
            </w:r>
            <w:r w:rsidR="005B378C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Ahmad Jalali</w:t>
            </w:r>
            <w:r w:rsidR="005B378C" w:rsidRPr="00253F46">
              <w:rPr>
                <w:rFonts w:ascii="Georgia" w:hAnsi="Georgia"/>
                <w:sz w:val="24"/>
                <w:szCs w:val="24"/>
                <w:lang w:val="fr-FR"/>
              </w:rPr>
              <w:t>,</w:t>
            </w:r>
            <w:r w:rsidRPr="00253F46">
              <w:rPr>
                <w:rFonts w:ascii="Georgia" w:hAnsi="Georgia"/>
                <w:lang w:val="fr-FR"/>
              </w:rPr>
              <w:t xml:space="preserve"> Ambassadeu</w:t>
            </w:r>
            <w:r w:rsidR="005B378C" w:rsidRPr="00253F46">
              <w:rPr>
                <w:rFonts w:ascii="Georgia" w:hAnsi="Georgia"/>
                <w:lang w:val="fr-FR"/>
              </w:rPr>
              <w:t>r Extraordina</w:t>
            </w:r>
            <w:r w:rsidRPr="00253F46">
              <w:rPr>
                <w:rFonts w:ascii="Georgia" w:hAnsi="Georgia"/>
                <w:lang w:val="fr-FR"/>
              </w:rPr>
              <w:t>ire</w:t>
            </w:r>
            <w:r w:rsidR="005B378C" w:rsidRPr="00253F46">
              <w:rPr>
                <w:rFonts w:ascii="Georgia" w:hAnsi="Georgia"/>
                <w:lang w:val="fr-FR"/>
              </w:rPr>
              <w:t xml:space="preserve"> </w:t>
            </w:r>
            <w:r w:rsidRPr="00253F46">
              <w:rPr>
                <w:rFonts w:ascii="Georgia" w:hAnsi="Georgia"/>
                <w:lang w:val="fr-FR"/>
              </w:rPr>
              <w:t>et Plé</w:t>
            </w:r>
            <w:r w:rsidR="005B378C" w:rsidRPr="00253F46">
              <w:rPr>
                <w:rFonts w:ascii="Georgia" w:hAnsi="Georgia"/>
                <w:lang w:val="fr-FR"/>
              </w:rPr>
              <w:t>nipotentia</w:t>
            </w:r>
            <w:r w:rsidRPr="00253F46">
              <w:rPr>
                <w:rFonts w:ascii="Georgia" w:hAnsi="Georgia"/>
                <w:lang w:val="fr-FR"/>
              </w:rPr>
              <w:t>ire</w:t>
            </w:r>
            <w:r w:rsidR="005B378C" w:rsidRPr="00253F46">
              <w:rPr>
                <w:rFonts w:ascii="Georgia" w:hAnsi="Georgia"/>
                <w:lang w:val="fr-FR"/>
              </w:rPr>
              <w:t xml:space="preserve">, </w:t>
            </w:r>
          </w:p>
          <w:p w:rsidR="005B378C" w:rsidRPr="00253F46" w:rsidRDefault="002D07F4" w:rsidP="005B378C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lang w:val="fr-FR"/>
              </w:rPr>
              <w:t>Délégué p</w:t>
            </w:r>
            <w:r w:rsidR="005B378C" w:rsidRPr="00253F46">
              <w:rPr>
                <w:rFonts w:ascii="Georgia" w:hAnsi="Georgia"/>
                <w:lang w:val="fr-FR"/>
              </w:rPr>
              <w:t xml:space="preserve">ermanent </w:t>
            </w:r>
            <w:r w:rsidRPr="00253F46">
              <w:rPr>
                <w:rFonts w:ascii="Georgia" w:hAnsi="Georgia"/>
                <w:lang w:val="fr-FR"/>
              </w:rPr>
              <w:t>de la République islamique d’Iran auprès de l’</w:t>
            </w:r>
            <w:r w:rsidR="005B378C" w:rsidRPr="00253F46">
              <w:rPr>
                <w:rFonts w:ascii="Georgia" w:hAnsi="Georgia"/>
                <w:lang w:val="fr-FR"/>
              </w:rPr>
              <w:t xml:space="preserve">UNESCO </w:t>
            </w:r>
          </w:p>
          <w:p w:rsidR="007E77D9" w:rsidRPr="00253F46" w:rsidRDefault="007E77D9" w:rsidP="007E77D9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994488" w:rsidRPr="00253F46" w:rsidRDefault="00F6560E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>Intervenants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4"/>
                <w:szCs w:val="4"/>
                <w:lang w:val="fr-FR" w:eastAsia="zh-CN"/>
              </w:rPr>
            </w:pPr>
          </w:p>
          <w:p w:rsidR="005B378C" w:rsidRPr="00253F46" w:rsidRDefault="004E755F" w:rsidP="004A4785">
            <w:pPr>
              <w:widowControl w:val="0"/>
              <w:spacing w:after="0" w:line="240" w:lineRule="auto"/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Dr </w:t>
            </w:r>
            <w:proofErr w:type="spellStart"/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Dov</w:t>
            </w:r>
            <w:proofErr w:type="spellEnd"/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 Lynch</w:t>
            </w:r>
            <w:r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 xml:space="preserve">, </w:t>
            </w:r>
            <w:r w:rsidRPr="00253F46">
              <w:rPr>
                <w:rFonts w:ascii="Georgia" w:eastAsia="楷体" w:hAnsi="Georgia" w:cstheme="minorHAnsi"/>
                <w:lang w:val="fr-FR" w:eastAsia="zh-CN"/>
              </w:rPr>
              <w:t xml:space="preserve">Chef </w:t>
            </w:r>
            <w:r w:rsidR="002D07F4" w:rsidRPr="00253F46">
              <w:rPr>
                <w:rFonts w:ascii="Georgia" w:eastAsia="楷体" w:hAnsi="Georgia" w:cstheme="minorHAnsi"/>
                <w:lang w:val="fr-FR" w:eastAsia="zh-CN"/>
              </w:rPr>
              <w:t>de</w:t>
            </w:r>
            <w:r w:rsidRPr="00253F46">
              <w:rPr>
                <w:rFonts w:ascii="Georgia" w:eastAsia="楷体" w:hAnsi="Georgia" w:cstheme="minorHAnsi"/>
                <w:lang w:val="fr-FR" w:eastAsia="zh-CN"/>
              </w:rPr>
              <w:t xml:space="preserve"> Section, Section </w:t>
            </w:r>
            <w:r w:rsidR="002D07F4" w:rsidRPr="00253F46">
              <w:rPr>
                <w:rFonts w:ascii="Georgia" w:eastAsia="楷体" w:hAnsi="Georgia" w:cstheme="minorHAnsi"/>
                <w:lang w:val="fr-FR" w:eastAsia="zh-CN"/>
              </w:rPr>
              <w:t xml:space="preserve">pour la Citoyenneté mondiale et l’éducation pour la Paix, UNESCO, Secteur de l’Education </w:t>
            </w:r>
            <w:r w:rsidR="00994488" w:rsidRPr="00253F46">
              <w:rPr>
                <w:rFonts w:ascii="Georgia" w:eastAsia="楷体" w:hAnsi="Georgia" w:cstheme="minorHAnsi"/>
                <w:lang w:val="fr-FR" w:eastAsia="zh-CN"/>
              </w:rPr>
              <w:t xml:space="preserve">: </w:t>
            </w:r>
          </w:p>
          <w:p w:rsidR="00994488" w:rsidRPr="00253F46" w:rsidRDefault="00994488" w:rsidP="004A4785">
            <w:pPr>
              <w:widowControl w:val="0"/>
              <w:spacing w:after="0" w:line="240" w:lineRule="auto"/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i/>
                <w:sz w:val="24"/>
                <w:szCs w:val="24"/>
                <w:lang w:val="fr-FR" w:eastAsia="zh-CN"/>
              </w:rPr>
              <w:t>“</w:t>
            </w:r>
            <w:r w:rsidR="00F17325" w:rsidRPr="00253F46">
              <w:rPr>
                <w:rFonts w:ascii="Georgia" w:eastAsia="楷体" w:hAnsi="Georgia" w:cstheme="minorHAnsi"/>
                <w:i/>
                <w:sz w:val="24"/>
                <w:szCs w:val="24"/>
                <w:lang w:val="fr-FR" w:eastAsia="zh-CN"/>
              </w:rPr>
              <w:t>Renforcement de l’éducation pour la paix</w:t>
            </w:r>
            <w:r w:rsidRPr="00253F46">
              <w:rPr>
                <w:rFonts w:ascii="Georgia" w:eastAsia="楷体" w:hAnsi="Georgia" w:cstheme="minorHAnsi"/>
                <w:i/>
                <w:sz w:val="24"/>
                <w:szCs w:val="24"/>
                <w:lang w:val="fr-FR" w:eastAsia="zh-CN"/>
              </w:rPr>
              <w:t xml:space="preserve">” 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52C89" w:rsidRPr="00253F46" w:rsidRDefault="000F000A" w:rsidP="00994488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 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M.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Flavio </w:t>
            </w:r>
            <w:proofErr w:type="spellStart"/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Mendez</w:t>
            </w:r>
            <w:proofErr w:type="spellEnd"/>
            <w:r w:rsidR="00994488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Ambassadeu</w:t>
            </w:r>
            <w:r w:rsidR="00994488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r,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Délégué p</w:t>
            </w:r>
            <w:r w:rsidR="00994488" w:rsidRPr="00253F46">
              <w:rPr>
                <w:rFonts w:ascii="Georgia" w:eastAsiaTheme="minorEastAsia" w:hAnsi="Georgia"/>
                <w:bCs/>
                <w:lang w:val="fr-FR" w:eastAsia="zh-TW"/>
              </w:rPr>
              <w:t>ermanent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 de la 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République du Panama auprès de l’</w:t>
            </w:r>
            <w:r w:rsidR="00994488"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  <w:r w:rsidR="00576CCA" w:rsidRPr="00253F46">
              <w:rPr>
                <w:rFonts w:ascii="Georgia" w:eastAsiaTheme="minorEastAsia" w:hAnsi="Georgia"/>
                <w:lang w:val="fr-FR" w:eastAsia="zh-TW"/>
              </w:rPr>
              <w:t xml:space="preserve"> </w:t>
            </w:r>
            <w:r w:rsidR="00994488" w:rsidRPr="00253F46">
              <w:rPr>
                <w:rFonts w:ascii="Georgia" w:eastAsiaTheme="minorEastAsia" w:hAnsi="Georgia"/>
                <w:lang w:val="fr-FR" w:eastAsia="zh-TW"/>
              </w:rPr>
              <w:t>:</w:t>
            </w:r>
          </w:p>
          <w:p w:rsidR="00234F1B" w:rsidRPr="00253F46" w:rsidRDefault="00234F1B" w:rsidP="00994488">
            <w:pPr>
              <w:spacing w:after="0" w:line="240" w:lineRule="auto"/>
              <w:rPr>
                <w:rFonts w:ascii="Georgia" w:eastAsia="Times New Roman" w:hAnsi="Georgia"/>
                <w:i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</w:t>
            </w:r>
            <w:r w:rsidR="00576CCA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G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ouvernance et gestion de la vie quotidienne dans une société moderne"</w:t>
            </w:r>
          </w:p>
          <w:p w:rsidR="00576CCA" w:rsidRPr="00253F46" w:rsidRDefault="00576CCA" w:rsidP="00576CCA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52C89" w:rsidRPr="00253F46" w:rsidRDefault="00A36B0F" w:rsidP="00994488">
            <w:pPr>
              <w:widowControl w:val="0"/>
              <w:spacing w:after="0" w:line="240" w:lineRule="auto"/>
              <w:contextualSpacing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S</w:t>
            </w:r>
            <w:r w:rsidR="00994488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. E</w:t>
            </w:r>
            <w:r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xc. Mme</w:t>
            </w:r>
            <w:r w:rsidR="00994488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 xml:space="preserve"> Mariam Y. </w:t>
            </w:r>
            <w:proofErr w:type="spellStart"/>
            <w:r w:rsidR="00994488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Katagum</w:t>
            </w:r>
            <w:proofErr w:type="spellEnd"/>
            <w:r w:rsidR="00994488" w:rsidRPr="00253F46">
              <w:rPr>
                <w:rFonts w:ascii="Georgia" w:hAnsi="Georgia"/>
                <w:sz w:val="24"/>
                <w:szCs w:val="24"/>
                <w:lang w:val="fr-FR"/>
              </w:rPr>
              <w:t xml:space="preserve">, </w:t>
            </w:r>
            <w:r w:rsidR="00994488" w:rsidRPr="00253F46">
              <w:rPr>
                <w:rFonts w:ascii="Georgia" w:hAnsi="Georgia"/>
                <w:bCs/>
                <w:lang w:val="fr-FR"/>
              </w:rPr>
              <w:t>Ambassad</w:t>
            </w:r>
            <w:r w:rsidRPr="00253F46">
              <w:rPr>
                <w:rFonts w:ascii="Georgia" w:hAnsi="Georgia"/>
                <w:bCs/>
                <w:lang w:val="fr-FR"/>
              </w:rPr>
              <w:t>eu</w:t>
            </w:r>
            <w:r w:rsidR="00994488" w:rsidRPr="00253F46">
              <w:rPr>
                <w:rFonts w:ascii="Georgia" w:hAnsi="Georgia"/>
                <w:bCs/>
                <w:lang w:val="fr-FR"/>
              </w:rPr>
              <w:t xml:space="preserve">r, </w:t>
            </w:r>
            <w:r w:rsidRPr="00253F46">
              <w:rPr>
                <w:rFonts w:ascii="Georgia" w:hAnsi="Georgia"/>
                <w:bCs/>
                <w:lang w:val="fr-FR"/>
              </w:rPr>
              <w:t>Déléguée p</w:t>
            </w:r>
            <w:r w:rsidR="00994488" w:rsidRPr="00253F46">
              <w:rPr>
                <w:rFonts w:ascii="Georgia" w:hAnsi="Georgia"/>
                <w:bCs/>
                <w:lang w:val="fr-FR"/>
              </w:rPr>
              <w:t>ermanent</w:t>
            </w:r>
            <w:r w:rsidRPr="00253F46">
              <w:rPr>
                <w:rFonts w:ascii="Georgia" w:hAnsi="Georgia"/>
                <w:bCs/>
                <w:lang w:val="fr-FR"/>
              </w:rPr>
              <w:t>e</w:t>
            </w:r>
            <w:r w:rsidR="00994488" w:rsidRPr="00253F46">
              <w:rPr>
                <w:rFonts w:ascii="Georgia" w:hAnsi="Georgia"/>
                <w:bCs/>
                <w:lang w:val="fr-FR"/>
              </w:rPr>
              <w:t xml:space="preserve"> </w:t>
            </w:r>
            <w:r w:rsidRPr="00253F46">
              <w:rPr>
                <w:rFonts w:ascii="Georgia" w:hAnsi="Georgia"/>
                <w:bCs/>
                <w:lang w:val="fr-FR"/>
              </w:rPr>
              <w:t>de la République fédérale du Nigéria auprès de l’</w:t>
            </w:r>
            <w:r w:rsidR="00994488" w:rsidRPr="00253F46">
              <w:rPr>
                <w:rFonts w:ascii="Georgia" w:hAnsi="Georgia"/>
                <w:lang w:val="fr-FR"/>
              </w:rPr>
              <w:t>UNESCO</w:t>
            </w:r>
            <w:r w:rsidRPr="00253F46">
              <w:rPr>
                <w:rFonts w:ascii="Georgia" w:hAnsi="Georgia"/>
                <w:lang w:val="fr-FR"/>
              </w:rPr>
              <w:t xml:space="preserve"> </w:t>
            </w:r>
            <w:r w:rsidR="00994488" w:rsidRPr="00253F46">
              <w:rPr>
                <w:rFonts w:ascii="Georgia" w:hAnsi="Georgia"/>
                <w:lang w:val="fr-FR"/>
              </w:rPr>
              <w:t>:</w:t>
            </w:r>
          </w:p>
          <w:p w:rsidR="009369B9" w:rsidRPr="00253F46" w:rsidRDefault="009369B9" w:rsidP="009369B9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"Gouvernance pour le développement et la paix</w:t>
            </w:r>
            <w:r w:rsidR="00DF7F9F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</w:t>
            </w:r>
          </w:p>
          <w:p w:rsidR="00A36B0F" w:rsidRPr="00253F46" w:rsidRDefault="00A36B0F" w:rsidP="00A36B0F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9D3F67" w:rsidRPr="00253F46" w:rsidRDefault="009369B9" w:rsidP="009D3F67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Vénérable Wu Shin</w:t>
            </w:r>
            <w:r w:rsidR="009D3F67" w:rsidRPr="00253F46">
              <w:rPr>
                <w:rFonts w:ascii="Georgia" w:eastAsia="楷体" w:hAnsi="Georgia" w:cstheme="minorHAnsi"/>
                <w:lang w:val="fr-FR" w:eastAsia="zh-CN"/>
              </w:rPr>
              <w:t xml:space="preserve"> PAHD Vice-Président exécutif</w:t>
            </w:r>
          </w:p>
          <w:p w:rsidR="009369B9" w:rsidRPr="00253F46" w:rsidRDefault="009369B9" w:rsidP="009369B9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"Favoriser la paix et l'harmonie </w:t>
            </w:r>
            <w:r w:rsidR="00433EF1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à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travers l'éducation religieuse"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1725DD" w:rsidRPr="00253F46" w:rsidRDefault="00994488" w:rsidP="0074625E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</w:t>
            </w:r>
            <w:r w:rsidR="009369B9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et </w:t>
            </w:r>
            <w:proofErr w:type="spellStart"/>
            <w:r w:rsidR="009369B9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</w:tc>
      </w:tr>
      <w:tr w:rsidR="00253F46" w:rsidRPr="00253F46" w:rsidTr="005B4ECF">
        <w:trPr>
          <w:trHeight w:val="311"/>
          <w:jc w:val="center"/>
        </w:trPr>
        <w:tc>
          <w:tcPr>
            <w:tcW w:w="1838" w:type="dxa"/>
            <w:shd w:val="clear" w:color="auto" w:fill="auto"/>
          </w:tcPr>
          <w:p w:rsidR="00994488" w:rsidRPr="00253F46" w:rsidRDefault="00020BE8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i/>
                <w:kern w:val="2"/>
                <w:sz w:val="24"/>
                <w:szCs w:val="24"/>
                <w:lang w:val="en-AU" w:eastAsia="zh-TW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15h30-17h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94488" w:rsidRPr="00253F46" w:rsidRDefault="00020BE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TABLE RONDE 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>3</w:t>
            </w:r>
          </w:p>
          <w:p w:rsidR="0043727C" w:rsidRPr="00253F46" w:rsidRDefault="0043727C" w:rsidP="0043727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8"/>
                <w:szCs w:val="8"/>
                <w:lang w:val="fr-FR" w:eastAsia="zh-CN"/>
              </w:rPr>
            </w:pPr>
          </w:p>
          <w:p w:rsidR="00994488" w:rsidRPr="00253F46" w:rsidRDefault="00994488" w:rsidP="0043727C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="Times New Roman"/>
                <w:b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="Times New Roman"/>
                <w:b/>
                <w:sz w:val="24"/>
                <w:szCs w:val="24"/>
                <w:lang w:val="fr-FR" w:eastAsia="zh-CN"/>
              </w:rPr>
              <w:t>“</w:t>
            </w:r>
            <w:r w:rsidR="00433EF1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Maintenir l'harmonie sociale par la moralité, l'éthique et l'éducation de causalité</w:t>
            </w:r>
            <w:r w:rsidRPr="00253F46">
              <w:rPr>
                <w:rFonts w:ascii="Georgia" w:eastAsia="楷体" w:hAnsi="Georgia" w:cs="Times New Roman"/>
                <w:b/>
                <w:sz w:val="24"/>
                <w:szCs w:val="24"/>
                <w:lang w:val="fr-FR" w:eastAsia="zh-CN"/>
              </w:rPr>
              <w:t>”</w:t>
            </w:r>
          </w:p>
          <w:p w:rsidR="0074625E" w:rsidRPr="00253F46" w:rsidRDefault="0074625E" w:rsidP="0074625E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8"/>
                <w:szCs w:val="8"/>
                <w:lang w:val="fr-FR" w:eastAsia="zh-CN"/>
              </w:rPr>
            </w:pPr>
          </w:p>
          <w:p w:rsidR="00FC0407" w:rsidRPr="00253F46" w:rsidRDefault="00FC0407" w:rsidP="00FC0407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>Mod</w:t>
            </w:r>
            <w:r w:rsidR="00433EF1"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>érateu</w:t>
            </w:r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>r:</w:t>
            </w:r>
          </w:p>
          <w:p w:rsidR="00FC0407" w:rsidRPr="00253F46" w:rsidRDefault="00C9163F" w:rsidP="00FC0407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  <w:t xml:space="preserve">S. Exc. M. Michael Worbs, </w:t>
            </w:r>
            <w:r w:rsidRPr="00253F46">
              <w:rPr>
                <w:rFonts w:ascii="Georgia" w:eastAsia="楷体" w:hAnsi="Georgia" w:cstheme="majorHAnsi"/>
                <w:kern w:val="2"/>
                <w:lang w:val="fr-FR" w:eastAsia="zh-CN"/>
              </w:rPr>
              <w:t>ancien Président du Conseil exécutif de l’UNESCO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8"/>
                <w:szCs w:val="8"/>
                <w:lang w:val="fr-FR" w:eastAsia="zh-TW"/>
              </w:rPr>
            </w:pPr>
          </w:p>
          <w:p w:rsidR="00994488" w:rsidRPr="00253F46" w:rsidRDefault="00433EF1" w:rsidP="00994488">
            <w:pPr>
              <w:spacing w:after="0" w:line="240" w:lineRule="auto"/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>Intervenants</w:t>
            </w:r>
            <w:r w:rsidR="00994488"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 xml:space="preserve">: </w:t>
            </w:r>
          </w:p>
          <w:p w:rsidR="00826038" w:rsidRPr="00253F46" w:rsidRDefault="00B90B73" w:rsidP="00994488">
            <w:pPr>
              <w:spacing w:after="0" w:line="240" w:lineRule="auto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Prof. Dr. </w:t>
            </w:r>
            <w:proofErr w:type="spellStart"/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>Enric</w:t>
            </w:r>
            <w:proofErr w:type="spellEnd"/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>Olivé</w:t>
            </w:r>
            <w:proofErr w:type="spellEnd"/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Serret</w:t>
            </w:r>
            <w:r w:rsidR="0082603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 xml:space="preserve">: </w:t>
            </w:r>
            <w:r w:rsidR="00826038" w:rsidRPr="00253F46">
              <w:rPr>
                <w:rFonts w:ascii="Georgia" w:hAnsi="Georgia"/>
                <w:lang w:val="fr-FR"/>
              </w:rPr>
              <w:t>Directeur de la Chaire UNESCO pour le dialogue interculturel en Méditerranée. Professeur titulaire de l'histoire contemporaine à l'</w:t>
            </w:r>
            <w:proofErr w:type="spellStart"/>
            <w:r w:rsidR="00826038" w:rsidRPr="00253F46">
              <w:rPr>
                <w:rFonts w:ascii="Georgia" w:hAnsi="Georgia"/>
                <w:lang w:val="fr-FR"/>
              </w:rPr>
              <w:t>Universitat</w:t>
            </w:r>
            <w:proofErr w:type="spellEnd"/>
            <w:r w:rsidR="00826038" w:rsidRPr="00253F46">
              <w:rPr>
                <w:rFonts w:ascii="Georgia" w:hAnsi="Georgia"/>
                <w:lang w:val="fr-FR"/>
              </w:rPr>
              <w:t xml:space="preserve"> </w:t>
            </w:r>
            <w:proofErr w:type="spellStart"/>
            <w:r w:rsidR="00826038" w:rsidRPr="00253F46">
              <w:rPr>
                <w:rFonts w:ascii="Georgia" w:hAnsi="Georgia"/>
                <w:lang w:val="fr-FR"/>
              </w:rPr>
              <w:t>Rovira</w:t>
            </w:r>
            <w:proofErr w:type="spellEnd"/>
            <w:r w:rsidR="00826038" w:rsidRPr="00253F46">
              <w:rPr>
                <w:rFonts w:ascii="Georgia" w:hAnsi="Georgia"/>
                <w:lang w:val="fr-FR"/>
              </w:rPr>
              <w:t xml:space="preserve"> I Virgile, Tarragona, Espagne. Membre du Conseil consultatif de l'Assemblée des citoyens de la Méditerranée et de l'</w:t>
            </w:r>
            <w:proofErr w:type="spellStart"/>
            <w:r w:rsidR="00826038" w:rsidRPr="00253F46">
              <w:rPr>
                <w:rFonts w:ascii="Georgia" w:hAnsi="Georgia"/>
                <w:lang w:val="fr-FR"/>
              </w:rPr>
              <w:t>IEMed</w:t>
            </w:r>
            <w:proofErr w:type="spellEnd"/>
            <w:r w:rsidR="00826038" w:rsidRPr="00253F46">
              <w:rPr>
                <w:rFonts w:ascii="Georgia" w:hAnsi="Georgia"/>
                <w:lang w:val="fr-FR"/>
              </w:rPr>
              <w:t>:</w:t>
            </w:r>
          </w:p>
          <w:p w:rsidR="00994488" w:rsidRPr="00253F46" w:rsidRDefault="00994488" w:rsidP="00994488">
            <w:pPr>
              <w:spacing w:after="0" w:line="240" w:lineRule="auto"/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="Times New Roman"/>
                <w:i/>
                <w:kern w:val="2"/>
                <w:sz w:val="24"/>
                <w:szCs w:val="24"/>
                <w:lang w:val="fr-FR" w:eastAsia="zh-CN"/>
              </w:rPr>
              <w:t>“Maint</w:t>
            </w:r>
            <w:r w:rsidR="003350C5" w:rsidRPr="00253F46">
              <w:rPr>
                <w:rFonts w:ascii="Georgia" w:eastAsia="楷体" w:hAnsi="Georgia" w:cs="Times New Roman"/>
                <w:i/>
                <w:kern w:val="2"/>
                <w:sz w:val="24"/>
                <w:szCs w:val="24"/>
                <w:lang w:val="fr-FR" w:eastAsia="zh-CN"/>
              </w:rPr>
              <w:t>enir l’harmonie sociale</w:t>
            </w:r>
            <w:r w:rsidRPr="00253F46">
              <w:rPr>
                <w:rFonts w:ascii="Georgia" w:eastAsia="楷体" w:hAnsi="Georgia" w:cs="Times New Roman"/>
                <w:i/>
                <w:kern w:val="2"/>
                <w:sz w:val="24"/>
                <w:szCs w:val="24"/>
                <w:lang w:val="fr-FR" w:eastAsia="zh-CN"/>
              </w:rPr>
              <w:t>”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994488" w:rsidRPr="00253F46" w:rsidRDefault="00994488" w:rsidP="004A4785">
            <w:pPr>
              <w:spacing w:after="0" w:line="240" w:lineRule="auto"/>
              <w:rPr>
                <w:rFonts w:ascii="Georgia" w:eastAsia="楷体" w:hAnsi="Georgia" w:cstheme="minorHAnsi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Dr J</w:t>
            </w:r>
            <w:r w:rsidR="00BC6C4D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eremy</w:t>
            </w: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 Smith</w:t>
            </w:r>
            <w:r w:rsidR="00757A77"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 xml:space="preserve">, </w:t>
            </w:r>
            <w:r w:rsidR="0000073F" w:rsidRPr="00253F46">
              <w:rPr>
                <w:rFonts w:ascii="Georgia" w:eastAsia="楷体" w:hAnsi="Georgia" w:cstheme="minorHAnsi"/>
                <w:lang w:val="fr-FR" w:eastAsia="zh-CN"/>
              </w:rPr>
              <w:t>D</w:t>
            </w:r>
            <w:r w:rsidR="0034367B" w:rsidRPr="00253F46">
              <w:rPr>
                <w:rFonts w:ascii="Georgia" w:eastAsia="楷体" w:hAnsi="Georgia" w:cstheme="minorHAnsi"/>
                <w:lang w:val="fr-FR" w:eastAsia="zh-CN"/>
              </w:rPr>
              <w:t>oyen de faculté</w:t>
            </w:r>
            <w:r w:rsidR="00BC6C4D" w:rsidRPr="00253F46">
              <w:rPr>
                <w:rFonts w:ascii="Georgia" w:eastAsia="楷体" w:hAnsi="Georgia" w:cstheme="minorHAnsi"/>
                <w:lang w:val="fr-FR" w:eastAsia="zh-CN"/>
              </w:rPr>
              <w:t xml:space="preserve"> des Sciences humaines et des arts de la scène</w:t>
            </w:r>
            <w:r w:rsidR="0034367B" w:rsidRPr="00253F46">
              <w:rPr>
                <w:rFonts w:ascii="Georgia" w:eastAsia="楷体" w:hAnsi="Georgia" w:cstheme="minorHAnsi"/>
                <w:lang w:val="fr-FR" w:eastAsia="zh-CN"/>
              </w:rPr>
              <w:t>, Université</w:t>
            </w:r>
            <w:r w:rsidR="00354197" w:rsidRPr="00253F46">
              <w:rPr>
                <w:rFonts w:ascii="Georgia" w:eastAsia="楷体" w:hAnsi="Georgia" w:cstheme="minorHAnsi"/>
                <w:lang w:val="fr-FR" w:eastAsia="zh-CN"/>
              </w:rPr>
              <w:t xml:space="preserve"> </w:t>
            </w:r>
            <w:r w:rsidR="0000073F" w:rsidRPr="00253F46">
              <w:rPr>
                <w:rFonts w:ascii="Georgia" w:eastAsia="楷体" w:hAnsi="Georgia" w:cstheme="minorHAnsi"/>
                <w:lang w:val="fr-FR" w:eastAsia="zh-CN"/>
              </w:rPr>
              <w:t>Trinity Saint David</w:t>
            </w:r>
            <w:r w:rsidR="0034367B" w:rsidRPr="00253F46">
              <w:rPr>
                <w:rFonts w:ascii="Georgia" w:eastAsia="楷体" w:hAnsi="Georgia" w:cstheme="minorHAnsi"/>
                <w:lang w:val="fr-FR" w:eastAsia="zh-CN"/>
              </w:rPr>
              <w:t xml:space="preserve"> du Pays de Galles</w:t>
            </w:r>
          </w:p>
          <w:p w:rsidR="005C2521" w:rsidRPr="00253F46" w:rsidRDefault="005C2521" w:rsidP="005C2521">
            <w:pPr>
              <w:pStyle w:val="Sansinterligne"/>
              <w:jc w:val="both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"Apprendre à Vivre Ensemble : éducation, formation et éthique"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6B70A9" w:rsidRPr="00253F46" w:rsidRDefault="0034367B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S</w:t>
            </w:r>
            <w:r w:rsidR="00994488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.</w:t>
            </w: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 </w:t>
            </w:r>
            <w:r w:rsidR="00994488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E</w:t>
            </w: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xc. M.</w:t>
            </w:r>
            <w:r w:rsidR="00994488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="00994488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Agron</w:t>
            </w:r>
            <w:proofErr w:type="spellEnd"/>
            <w:r w:rsidR="00994488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="00994488"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Budjaku</w:t>
            </w:r>
            <w:proofErr w:type="spellEnd"/>
            <w:r w:rsidR="009E21CA"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>,</w:t>
            </w:r>
            <w:r w:rsidR="00994488" w:rsidRPr="00253F46">
              <w:rPr>
                <w:rFonts w:ascii="Georgia" w:eastAsia="楷体" w:hAnsi="Georgia" w:cstheme="minorHAnsi"/>
                <w:lang w:val="fr-FR" w:eastAsia="zh-CN"/>
              </w:rPr>
              <w:t xml:space="preserve"> </w:t>
            </w:r>
            <w:r w:rsidRPr="00253F46">
              <w:rPr>
                <w:rFonts w:ascii="Georgia" w:eastAsia="楷体" w:hAnsi="Georgia" w:cstheme="minorHAnsi"/>
                <w:lang w:val="fr-FR" w:eastAsia="zh-CN"/>
              </w:rPr>
              <w:t>Ancien Ambassadeur de la République de Macédoine auprès de l’</w:t>
            </w:r>
            <w:r w:rsidR="00281E56" w:rsidRPr="00253F46">
              <w:rPr>
                <w:rFonts w:ascii="Georgia" w:eastAsia="楷体" w:hAnsi="Georgia" w:cstheme="minorHAnsi"/>
                <w:lang w:val="fr-FR" w:eastAsia="zh-CN"/>
              </w:rPr>
              <w:t>UNESCO</w:t>
            </w:r>
          </w:p>
          <w:p w:rsidR="0034367B" w:rsidRPr="00253F46" w:rsidRDefault="0034367B" w:rsidP="0034367B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"Education pour la reconstruction et le maintien de l'harmonie sociale"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1725DD" w:rsidRPr="00253F46" w:rsidRDefault="00994488" w:rsidP="0074625E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</w:t>
            </w:r>
            <w:r w:rsidR="0034367B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et </w:t>
            </w:r>
            <w:proofErr w:type="spellStart"/>
            <w:r w:rsidR="0034367B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</w:tc>
      </w:tr>
    </w:tbl>
    <w:p w:rsidR="00994488" w:rsidRPr="00253F46" w:rsidRDefault="00BB2AF6" w:rsidP="00994488">
      <w:pPr>
        <w:widowControl w:val="0"/>
        <w:spacing w:after="0" w:line="240" w:lineRule="auto"/>
        <w:jc w:val="center"/>
        <w:rPr>
          <w:rFonts w:ascii="Georgia" w:eastAsia="楷体" w:hAnsi="Georgia" w:cs="Cordia New"/>
          <w:b/>
          <w:sz w:val="28"/>
          <w:szCs w:val="28"/>
          <w:cs/>
          <w:lang w:val="en-AU" w:eastAsia="zh-CN" w:bidi="th-TH"/>
        </w:rPr>
      </w:pPr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lastRenderedPageBreak/>
        <w:t xml:space="preserve">Mardi 18 </w:t>
      </w:r>
      <w:proofErr w:type="spellStart"/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t>septemb</w:t>
      </w:r>
      <w:r w:rsidR="00994488"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t>r</w:t>
      </w:r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t>e</w:t>
      </w:r>
      <w:proofErr w:type="spellEnd"/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t xml:space="preserve"> 2018</w:t>
      </w:r>
    </w:p>
    <w:p w:rsidR="006B70A9" w:rsidRPr="00253F46" w:rsidRDefault="006B70A9" w:rsidP="00994488">
      <w:pPr>
        <w:widowControl w:val="0"/>
        <w:spacing w:after="0" w:line="240" w:lineRule="auto"/>
        <w:jc w:val="center"/>
        <w:rPr>
          <w:rFonts w:ascii="Georgia" w:eastAsia="楷体" w:hAnsi="Georgia" w:cs="Cordia New"/>
          <w:b/>
          <w:sz w:val="28"/>
          <w:szCs w:val="28"/>
          <w:lang w:val="en-AU" w:eastAsia="zh-CN" w:bidi="th-TH"/>
        </w:rPr>
      </w:pPr>
    </w:p>
    <w:p w:rsidR="001860D7" w:rsidRPr="00253F46" w:rsidRDefault="001860D7" w:rsidP="00994488">
      <w:pPr>
        <w:widowControl w:val="0"/>
        <w:spacing w:after="0" w:line="240" w:lineRule="auto"/>
        <w:jc w:val="center"/>
        <w:rPr>
          <w:rFonts w:ascii="Georgia" w:eastAsia="楷体" w:hAnsi="Georgia" w:cs="Cordia New"/>
          <w:b/>
          <w:sz w:val="28"/>
          <w:szCs w:val="28"/>
          <w:lang w:val="en-AU" w:eastAsia="zh-CN" w:bidi="th-TH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702"/>
      </w:tblGrid>
      <w:tr w:rsidR="00253F46" w:rsidRPr="00253F46" w:rsidTr="005B4ECF">
        <w:trPr>
          <w:trHeight w:val="95"/>
          <w:jc w:val="center"/>
        </w:trPr>
        <w:tc>
          <w:tcPr>
            <w:tcW w:w="2216" w:type="dxa"/>
            <w:shd w:val="clear" w:color="auto" w:fill="auto"/>
          </w:tcPr>
          <w:p w:rsidR="006B70A9" w:rsidRPr="00253F46" w:rsidRDefault="006B70A9" w:rsidP="006B70A9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eastAsia="zh-CN"/>
              </w:rPr>
            </w:pPr>
          </w:p>
          <w:p w:rsidR="00994488" w:rsidRPr="00253F46" w:rsidRDefault="00BB2AF6" w:rsidP="00BB2AF6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9h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00-10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30</w:t>
            </w:r>
          </w:p>
        </w:tc>
        <w:tc>
          <w:tcPr>
            <w:tcW w:w="7702" w:type="dxa"/>
            <w:shd w:val="clear" w:color="auto" w:fill="auto"/>
          </w:tcPr>
          <w:p w:rsidR="006B70A9" w:rsidRPr="00253F46" w:rsidRDefault="006B70A9" w:rsidP="006B70A9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994488" w:rsidRPr="00253F46" w:rsidRDefault="00BB2AF6" w:rsidP="00994488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  <w:t>TABLE RONDE</w:t>
            </w:r>
            <w:r w:rsidR="00994488"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  <w:t xml:space="preserve"> 4</w:t>
            </w:r>
          </w:p>
          <w:p w:rsidR="0043727C" w:rsidRPr="00253F46" w:rsidRDefault="0043727C" w:rsidP="0043727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10"/>
                <w:szCs w:val="10"/>
                <w:lang w:val="fr-FR" w:eastAsia="zh-CN"/>
              </w:rPr>
            </w:pPr>
          </w:p>
          <w:p w:rsidR="00F351DC" w:rsidRPr="00253F46" w:rsidRDefault="00F351DC" w:rsidP="00F351DC">
            <w:pPr>
              <w:pStyle w:val="Sansinterligne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"Expériences de Toowoomba </w:t>
            </w:r>
            <w:r w:rsidR="00F96697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devenant</w:t>
            </w: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ville modèle"</w:t>
            </w:r>
          </w:p>
          <w:p w:rsidR="00F351DC" w:rsidRPr="00253F46" w:rsidRDefault="00F351DC" w:rsidP="00F351DC">
            <w:pPr>
              <w:pStyle w:val="Sansinterligne"/>
              <w:rPr>
                <w:rFonts w:ascii="Georgia" w:hAnsi="Georgia"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sz w:val="24"/>
                <w:szCs w:val="24"/>
              </w:rPr>
              <w:t xml:space="preserve">Pure Land Learning College Association Inc. </w:t>
            </w: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(PLLC)</w:t>
            </w:r>
          </w:p>
          <w:p w:rsidR="00F44D99" w:rsidRPr="00253F46" w:rsidRDefault="00F44D99" w:rsidP="00F44D99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F44D99" w:rsidRPr="00253F46" w:rsidRDefault="00F44D99" w:rsidP="00F351DC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R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enforcer les capacités locales pour promouvoir la coexistence religieuse et la compréhension culturelle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-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l'expérience de Toowoomba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</w:p>
          <w:p w:rsidR="00F44D99" w:rsidRPr="00253F46" w:rsidRDefault="00F44D99" w:rsidP="00F44D99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F351DC" w:rsidRPr="00253F46" w:rsidRDefault="00F44D99" w:rsidP="00F351DC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Rec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hercher et prier pou</w:t>
            </w:r>
            <w:r w:rsidR="009A3BA4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r la paix mondiale par la mise en place de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l'éducation religieuse et la compréhension culturelle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-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  <w:r w:rsidR="00F351D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la voie à suivre</w:t>
            </w:r>
            <w:r w:rsidR="00C3377C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présentée par les Délégués de Toowoomba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E41827" w:rsidRPr="00253F46" w:rsidRDefault="00F44D99" w:rsidP="00994488">
            <w:pPr>
              <w:spacing w:after="0" w:line="240" w:lineRule="auto"/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>Modérateu</w:t>
            </w:r>
            <w:r w:rsidR="00730759"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>r</w:t>
            </w:r>
            <w:r w:rsidR="00C07378"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="00994488"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 xml:space="preserve">: </w:t>
            </w:r>
          </w:p>
          <w:p w:rsidR="00AF4037" w:rsidRPr="00253F46" w:rsidRDefault="00E41827" w:rsidP="00AF4037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>M</w:t>
            </w:r>
            <w:r w:rsidR="00AF4037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>.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 </w:t>
            </w:r>
            <w:r w:rsidR="00034A3B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Andrew </w:t>
            </w:r>
            <w:proofErr w:type="spellStart"/>
            <w:r w:rsidR="00034A3B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CN"/>
              </w:rPr>
              <w:t>Wielandt</w:t>
            </w:r>
            <w:proofErr w:type="spellEnd"/>
            <w:r w:rsidR="00034A3B" w:rsidRPr="00253F46"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CN"/>
              </w:rPr>
              <w:t>,</w:t>
            </w:r>
            <w:r w:rsidR="00034A3B" w:rsidRPr="00253F46">
              <w:rPr>
                <w:rFonts w:ascii="Georgia" w:eastAsia="楷体" w:hAnsi="Georgia" w:cs="Times New Roman"/>
                <w:kern w:val="2"/>
                <w:lang w:val="fr-FR" w:eastAsia="zh-CN"/>
              </w:rPr>
              <w:t xml:space="preserve"> </w:t>
            </w:r>
            <w:r w:rsidR="00AF4037" w:rsidRPr="00253F46">
              <w:rPr>
                <w:rFonts w:ascii="Georgia" w:hAnsi="Georgia"/>
                <w:lang w:val="fr-FR"/>
              </w:rPr>
              <w:t>Représentant commercial, Comité de bonne volonté de Toowoomba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7E77D9" w:rsidRPr="00253F46" w:rsidRDefault="00AF4037" w:rsidP="004D3EE9">
            <w:pPr>
              <w:pStyle w:val="Sansinterligne"/>
              <w:rPr>
                <w:rFonts w:ascii="Georgia" w:hAnsi="Georgia"/>
                <w:sz w:val="24"/>
                <w:szCs w:val="24"/>
                <w:shd w:val="clear" w:color="auto" w:fill="FFFFFF"/>
                <w:lang w:val="fr-FR"/>
              </w:rPr>
            </w:pPr>
            <w:r w:rsidRPr="00253F46">
              <w:rPr>
                <w:rFonts w:ascii="Georgia" w:hAnsi="Georgia"/>
                <w:sz w:val="24"/>
                <w:szCs w:val="24"/>
                <w:shd w:val="clear" w:color="auto" w:fill="FFFFFF"/>
                <w:lang w:val="fr-FR"/>
              </w:rPr>
              <w:t xml:space="preserve">Intervenants </w:t>
            </w:r>
            <w:r w:rsidR="008B71B0" w:rsidRPr="00253F46">
              <w:rPr>
                <w:rFonts w:ascii="Georgia" w:hAnsi="Georgia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3377C" w:rsidRPr="00253F46" w:rsidRDefault="00C3377C" w:rsidP="004D3EE9">
            <w:pPr>
              <w:pStyle w:val="Sansinterligne"/>
              <w:rPr>
                <w:rFonts w:ascii="Georgia" w:eastAsia="SimSun" w:hAnsi="Georgia" w:cs="SimSun"/>
                <w:bCs/>
                <w:bdr w:val="none" w:sz="0" w:space="0" w:color="auto" w:frame="1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Vénérable Wu Shin, </w:t>
            </w:r>
            <w:r w:rsidRPr="00253F46">
              <w:rPr>
                <w:rFonts w:ascii="Georgia" w:eastAsia="SimSun" w:hAnsi="Georgia" w:cs="SimSun"/>
                <w:bCs/>
                <w:bdr w:val="none" w:sz="0" w:space="0" w:color="auto" w:frame="1"/>
                <w:lang w:val="fr-FR" w:eastAsia="zh-CN"/>
              </w:rPr>
              <w:t>Vice-Président de PLLC</w:t>
            </w:r>
          </w:p>
          <w:p w:rsidR="00C3377C" w:rsidRPr="00253F46" w:rsidRDefault="00C3377C" w:rsidP="00C3377C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AF4037" w:rsidRPr="00253F46" w:rsidRDefault="00C778AF" w:rsidP="004D3EE9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R</w:t>
            </w:r>
            <w:r w:rsidR="00AF4037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évé</w:t>
            </w: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rend Richard </w:t>
            </w:r>
            <w:proofErr w:type="spellStart"/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Tutin</w:t>
            </w:r>
            <w:proofErr w:type="spellEnd"/>
            <w:r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, </w:t>
            </w:r>
            <w:r w:rsidR="00A80975" w:rsidRPr="00253F46">
              <w:rPr>
                <w:rFonts w:ascii="Georgia" w:hAnsi="Georgia"/>
                <w:lang w:val="fr-FR"/>
              </w:rPr>
              <w:t>représentant anglican, G</w:t>
            </w:r>
            <w:r w:rsidR="00AF4037" w:rsidRPr="00253F46">
              <w:rPr>
                <w:rFonts w:ascii="Georgia" w:hAnsi="Georgia"/>
                <w:lang w:val="fr-FR"/>
              </w:rPr>
              <w:t>roupe de travail interconfessionnel de Toowoomba/Secrétaire général, Ensemble des Eglises du Queensland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E41827" w:rsidP="004D3EE9">
            <w:pPr>
              <w:pStyle w:val="Sansinterligne"/>
              <w:rPr>
                <w:rFonts w:ascii="Georgia" w:eastAsia="DengXian" w:hAnsi="Georgia" w:cs="SimSun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M. </w:t>
            </w:r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Scott McGrath</w:t>
            </w:r>
            <w:r w:rsidR="00C778AF"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, </w:t>
            </w:r>
            <w:r w:rsidR="00AF4037" w:rsidRPr="00253F46">
              <w:rPr>
                <w:rFonts w:ascii="Georgia" w:hAnsi="Georgia"/>
                <w:lang w:val="fr-FR"/>
              </w:rPr>
              <w:t>Président, Comité de bonne volonté de Toowoomba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AF4037" w:rsidP="004D3EE9">
            <w:pPr>
              <w:pStyle w:val="Sansinterligne"/>
              <w:rPr>
                <w:rFonts w:ascii="Georgia" w:eastAsia="DengXian" w:hAnsi="Georgia" w:cs="SimSun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</w:t>
            </w:r>
            <w:r w:rsidR="00D34CC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.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Jagdish</w:t>
            </w:r>
            <w:proofErr w:type="spellEnd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Narayan</w:t>
            </w:r>
            <w:proofErr w:type="spellEnd"/>
            <w:r w:rsidR="00C778AF"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, </w:t>
            </w:r>
            <w:r w:rsidR="00243CB3" w:rsidRPr="00253F46">
              <w:rPr>
                <w:rFonts w:ascii="Georgia" w:hAnsi="Georgia"/>
                <w:lang w:val="fr-FR"/>
              </w:rPr>
              <w:t xml:space="preserve">représentant </w:t>
            </w:r>
            <w:proofErr w:type="spellStart"/>
            <w:r w:rsidR="00243CB3" w:rsidRPr="00253F46">
              <w:rPr>
                <w:rFonts w:ascii="Georgia" w:hAnsi="Georgia"/>
                <w:lang w:val="fr-FR"/>
              </w:rPr>
              <w:t>christadelph</w:t>
            </w:r>
            <w:r w:rsidR="00A80975" w:rsidRPr="00253F46">
              <w:rPr>
                <w:rFonts w:ascii="Georgia" w:hAnsi="Georgia"/>
                <w:lang w:val="fr-FR"/>
              </w:rPr>
              <w:t>e</w:t>
            </w:r>
            <w:proofErr w:type="spellEnd"/>
            <w:r w:rsidR="00A80975" w:rsidRPr="00253F46">
              <w:rPr>
                <w:rFonts w:ascii="Georgia" w:hAnsi="Georgia"/>
                <w:lang w:val="fr-FR"/>
              </w:rPr>
              <w:t>, Groupe de travail interconfessionnel de Toowoomba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C778AF" w:rsidP="004D3EE9">
            <w:pPr>
              <w:pStyle w:val="Sansinterligne"/>
              <w:rPr>
                <w:rFonts w:ascii="Georgia" w:eastAsia="DengXian" w:hAnsi="Georgia" w:cs="SimSun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Dr. </w:t>
            </w:r>
            <w:proofErr w:type="spellStart"/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Uma</w:t>
            </w:r>
            <w:proofErr w:type="spellEnd"/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Kumar</w:t>
            </w:r>
            <w:r w:rsidR="00C3377C" w:rsidRPr="00253F46">
              <w:rPr>
                <w:rFonts w:ascii="Georgia" w:eastAsia="SimSun" w:hAnsi="Georgia" w:cs="SimSun"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(Mme)</w:t>
            </w:r>
            <w:r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>,</w:t>
            </w:r>
            <w:r w:rsidR="00A80975" w:rsidRPr="00253F46">
              <w:rPr>
                <w:rFonts w:ascii="Georgia" w:eastAsia="SimSun" w:hAnsi="Georgia" w:cs="SimSun"/>
                <w:bdr w:val="none" w:sz="0" w:space="0" w:color="auto" w:frame="1"/>
                <w:lang w:val="fr-FR" w:eastAsia="zh-CN"/>
              </w:rPr>
              <w:t xml:space="preserve"> </w:t>
            </w:r>
            <w:r w:rsidR="00A80975" w:rsidRPr="00253F46">
              <w:rPr>
                <w:rFonts w:ascii="Georgia" w:hAnsi="Georgia"/>
                <w:lang w:val="fr-FR"/>
              </w:rPr>
              <w:t>représentant hindou, Toowoomba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A80975" w:rsidP="004D3EE9">
            <w:pPr>
              <w:pStyle w:val="Sansinterligne"/>
              <w:rPr>
                <w:rFonts w:ascii="Georgia" w:eastAsia="DengXian" w:hAnsi="Georgia" w:cs="SimSun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</w:t>
            </w:r>
            <w:r w:rsidR="00C3377C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me</w:t>
            </w:r>
            <w:r w:rsidR="00D34CC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Kamaljit</w:t>
            </w:r>
            <w:proofErr w:type="spellEnd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Kaur Athwal</w:t>
            </w:r>
            <w:r w:rsidR="00C778AF"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>,</w:t>
            </w:r>
            <w:r w:rsidR="00C778AF" w:rsidRPr="00253F46">
              <w:rPr>
                <w:rFonts w:ascii="Georgia" w:eastAsia="SimSun" w:hAnsi="Georgia" w:cs="SimSun"/>
                <w:bdr w:val="none" w:sz="0" w:space="0" w:color="auto" w:frame="1"/>
                <w:lang w:val="fr-FR" w:eastAsia="zh-CN"/>
              </w:rPr>
              <w:t xml:space="preserve"> </w:t>
            </w:r>
            <w:r w:rsidR="00243CB3" w:rsidRPr="00253F46">
              <w:rPr>
                <w:rFonts w:ascii="Georgia" w:hAnsi="Georgia"/>
                <w:lang w:val="fr-FR"/>
              </w:rPr>
              <w:t>r</w:t>
            </w:r>
            <w:r w:rsidRPr="00253F46">
              <w:rPr>
                <w:rFonts w:ascii="Georgia" w:hAnsi="Georgia"/>
                <w:lang w:val="fr-FR"/>
              </w:rPr>
              <w:t xml:space="preserve">eprésentant sikh, Groupe de travail interconfessionnel de Toowoomba / directeur, Société sikh </w:t>
            </w:r>
            <w:proofErr w:type="spellStart"/>
            <w:r w:rsidRPr="00253F46">
              <w:rPr>
                <w:rFonts w:ascii="Georgia" w:hAnsi="Georgia"/>
                <w:lang w:val="fr-FR"/>
              </w:rPr>
              <w:t>Nishkam</w:t>
            </w:r>
            <w:proofErr w:type="spellEnd"/>
            <w:r w:rsidRPr="00253F46">
              <w:rPr>
                <w:rFonts w:ascii="Georgia" w:hAnsi="Georgia"/>
                <w:lang w:val="fr-FR"/>
              </w:rPr>
              <w:t xml:space="preserve"> d'Australie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0248D4" w:rsidP="004D3EE9">
            <w:pPr>
              <w:pStyle w:val="Sansinterligne"/>
              <w:rPr>
                <w:rFonts w:ascii="Georgia" w:eastAsia="DengXian" w:hAnsi="Georgia" w:cs="SimSun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Véné</w:t>
            </w:r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rable Wu Chin</w:t>
            </w:r>
            <w:r w:rsidR="00C3377C" w:rsidRPr="00253F46">
              <w:rPr>
                <w:rFonts w:ascii="Georgia" w:eastAsia="SimSun" w:hAnsi="Georgia" w:cs="SimSun"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(Mme)</w:t>
            </w:r>
            <w:r w:rsidR="00C778AF"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>,</w:t>
            </w:r>
            <w:r w:rsidR="00C778AF" w:rsidRPr="00253F46">
              <w:rPr>
                <w:rFonts w:ascii="Georgia" w:eastAsia="SimSun" w:hAnsi="Georgia" w:cs="SimSun"/>
                <w:bdr w:val="none" w:sz="0" w:space="0" w:color="auto" w:frame="1"/>
                <w:lang w:val="fr-FR" w:eastAsia="zh-CN"/>
              </w:rPr>
              <w:t xml:space="preserve"> </w:t>
            </w:r>
            <w:r w:rsidRPr="00253F46">
              <w:rPr>
                <w:rFonts w:ascii="Georgia" w:hAnsi="Georgia"/>
                <w:lang w:val="fr-FR"/>
              </w:rPr>
              <w:t>représentant bouddhiste, Groupe de travail interconfessionnel de Toowoomba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5D0CB4" w:rsidP="004D3EE9">
            <w:pPr>
              <w:pStyle w:val="Sansinterligne"/>
              <w:rPr>
                <w:rFonts w:ascii="Georgia" w:eastAsia="DengXian" w:hAnsi="Georgia" w:cs="SimSun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</w:t>
            </w:r>
            <w:r w:rsidR="00C3377C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me</w:t>
            </w:r>
            <w:r w:rsidR="00D34CC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</w:t>
            </w:r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Yong Hui Tao</w:t>
            </w:r>
            <w:r w:rsidR="00C778AF"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>,</w:t>
            </w:r>
            <w:r w:rsidR="00C778AF" w:rsidRPr="00253F46">
              <w:rPr>
                <w:rFonts w:ascii="Georgia" w:eastAsia="SimSun" w:hAnsi="Georgia" w:cs="SimSun"/>
                <w:bdr w:val="none" w:sz="0" w:space="0" w:color="auto" w:frame="1"/>
                <w:lang w:val="fr-FR" w:eastAsia="zh-CN"/>
              </w:rPr>
              <w:t xml:space="preserve"> </w:t>
            </w:r>
            <w:r w:rsidRPr="00253F46">
              <w:rPr>
                <w:rFonts w:ascii="Georgia" w:hAnsi="Georgia"/>
                <w:lang w:val="fr-FR"/>
              </w:rPr>
              <w:t>représentant de la jeunesse bouddhiste, Pure Land Learning College Association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5D0CB4" w:rsidP="004D3EE9">
            <w:pPr>
              <w:pStyle w:val="Sansinterligne"/>
              <w:rPr>
                <w:rFonts w:ascii="Georgia" w:eastAsia="DengXian" w:hAnsi="Georgia" w:cs="SimSun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</w:t>
            </w:r>
            <w:r w:rsidR="00D34CC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.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Muhammed</w:t>
            </w:r>
            <w:proofErr w:type="spellEnd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Haniff</w:t>
            </w:r>
            <w:proofErr w:type="spellEnd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Abdul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Razak</w:t>
            </w:r>
            <w:proofErr w:type="spellEnd"/>
            <w:r w:rsidR="00C778AF"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, </w:t>
            </w:r>
            <w:r w:rsidR="00CC34DA" w:rsidRPr="00253F46">
              <w:rPr>
                <w:rFonts w:ascii="Georgia" w:hAnsi="Georgia"/>
                <w:lang w:val="fr-FR"/>
              </w:rPr>
              <w:t>représentant musulman, Groupe de travail interconfessionnel de Toowoomba / Secrétariat du groupe de travail interconfessionnel Toowoomba</w:t>
            </w:r>
          </w:p>
          <w:p w:rsidR="00314B8B" w:rsidRPr="00253F46" w:rsidRDefault="00314B8B" w:rsidP="00314B8B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C778AF" w:rsidRPr="00253F46" w:rsidRDefault="00D34CCF" w:rsidP="004D3EE9">
            <w:pPr>
              <w:pStyle w:val="Sansinterligne"/>
              <w:rPr>
                <w:rFonts w:ascii="Georgia" w:eastAsia="SimSun" w:hAnsi="Georgia" w:cs="SimSun"/>
                <w:bdr w:val="none" w:sz="0" w:space="0" w:color="auto" w:frame="1"/>
                <w:lang w:val="fr-FR" w:eastAsia="zh-CN"/>
              </w:rPr>
            </w:pP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</w:t>
            </w:r>
            <w:r w:rsidR="00CC34DA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me</w:t>
            </w:r>
            <w:r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</w:t>
            </w:r>
            <w:proofErr w:type="spellStart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>Meiling</w:t>
            </w:r>
            <w:proofErr w:type="spellEnd"/>
            <w:r w:rsidR="00C778AF" w:rsidRPr="00253F46">
              <w:rPr>
                <w:rFonts w:ascii="Georgia" w:eastAsia="SimSun" w:hAnsi="Georgia" w:cs="SimSun"/>
                <w:b/>
                <w:bCs/>
                <w:sz w:val="24"/>
                <w:szCs w:val="24"/>
                <w:bdr w:val="none" w:sz="0" w:space="0" w:color="auto" w:frame="1"/>
                <w:lang w:val="fr-FR" w:eastAsia="zh-CN"/>
              </w:rPr>
              <w:t xml:space="preserve"> Chow</w:t>
            </w:r>
            <w:r w:rsidRPr="00253F46">
              <w:rPr>
                <w:rFonts w:ascii="Georgia" w:eastAsia="SimSun" w:hAnsi="Georgia" w:cs="SimSun"/>
                <w:sz w:val="24"/>
                <w:szCs w:val="24"/>
                <w:bdr w:val="none" w:sz="0" w:space="0" w:color="auto" w:frame="1"/>
                <w:lang w:val="fr-FR" w:eastAsia="zh-CN"/>
              </w:rPr>
              <w:t>,</w:t>
            </w:r>
            <w:r w:rsidRPr="00253F46">
              <w:rPr>
                <w:rFonts w:ascii="Georgia" w:eastAsia="SimSun" w:hAnsi="Georgia" w:cs="SimSun"/>
                <w:bdr w:val="none" w:sz="0" w:space="0" w:color="auto" w:frame="1"/>
                <w:lang w:val="fr-FR" w:eastAsia="zh-CN"/>
              </w:rPr>
              <w:t xml:space="preserve"> </w:t>
            </w:r>
            <w:r w:rsidR="00CC34DA" w:rsidRPr="00253F46">
              <w:rPr>
                <w:rFonts w:ascii="Georgia" w:hAnsi="Georgia"/>
                <w:lang w:val="fr-FR"/>
              </w:rPr>
              <w:t>Secrétariat du groupe de travail interconfessionnel Toowoomba</w:t>
            </w:r>
          </w:p>
          <w:p w:rsidR="004D3EE9" w:rsidRPr="00253F46" w:rsidRDefault="004D3EE9" w:rsidP="004D3EE9">
            <w:pPr>
              <w:pStyle w:val="Sansinterligne"/>
              <w:rPr>
                <w:rFonts w:ascii="Georgia" w:eastAsia="DengXian" w:hAnsi="Georgia" w:cs="SimSun"/>
                <w:sz w:val="24"/>
                <w:szCs w:val="24"/>
                <w:lang w:val="fr-FR" w:eastAsia="zh-CN"/>
              </w:rPr>
            </w:pP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</w:t>
            </w:r>
            <w:r w:rsidR="00CC34DA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et </w:t>
            </w:r>
            <w:proofErr w:type="spellStart"/>
            <w:r w:rsidR="00CC34DA"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  <w:p w:rsidR="001725DD" w:rsidRPr="00253F46" w:rsidRDefault="001725DD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1860D7" w:rsidRPr="00253F46" w:rsidRDefault="001860D7">
      <w:r w:rsidRPr="00253F46"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702"/>
      </w:tblGrid>
      <w:tr w:rsidR="00253F46" w:rsidRPr="00253F46" w:rsidTr="005B4ECF">
        <w:trPr>
          <w:trHeight w:val="586"/>
          <w:jc w:val="center"/>
        </w:trPr>
        <w:tc>
          <w:tcPr>
            <w:tcW w:w="2216" w:type="dxa"/>
            <w:shd w:val="clear" w:color="auto" w:fill="auto"/>
          </w:tcPr>
          <w:p w:rsidR="00994488" w:rsidRPr="00253F46" w:rsidRDefault="005818CF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lastRenderedPageBreak/>
              <w:t>10h30-12h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</w:t>
            </w:r>
          </w:p>
        </w:tc>
        <w:tc>
          <w:tcPr>
            <w:tcW w:w="7702" w:type="dxa"/>
            <w:shd w:val="clear" w:color="auto" w:fill="auto"/>
          </w:tcPr>
          <w:p w:rsidR="00994488" w:rsidRPr="00253F46" w:rsidRDefault="005818CF" w:rsidP="00994488">
            <w:pPr>
              <w:widowControl w:val="0"/>
              <w:spacing w:after="0" w:line="240" w:lineRule="auto"/>
              <w:rPr>
                <w:rFonts w:ascii="Georgia" w:eastAsia="PMingLiU" w:hAnsi="Georgia" w:cstheme="minorHAnsi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theme="minorHAnsi"/>
                <w:b/>
                <w:kern w:val="2"/>
                <w:sz w:val="24"/>
                <w:szCs w:val="24"/>
                <w:lang w:val="fr-FR" w:eastAsia="zh-TW"/>
              </w:rPr>
              <w:t>TABLE RONDE</w:t>
            </w:r>
            <w:r w:rsidR="00994488" w:rsidRPr="00253F46">
              <w:rPr>
                <w:rFonts w:ascii="Georgia" w:eastAsia="PMingLiU" w:hAnsi="Georgia" w:cstheme="minorHAnsi"/>
                <w:b/>
                <w:kern w:val="2"/>
                <w:sz w:val="24"/>
                <w:szCs w:val="24"/>
                <w:lang w:val="fr-FR" w:eastAsia="zh-TW"/>
              </w:rPr>
              <w:t xml:space="preserve"> 5</w:t>
            </w:r>
          </w:p>
          <w:p w:rsidR="0043727C" w:rsidRPr="00253F46" w:rsidRDefault="0043727C" w:rsidP="0043727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10"/>
                <w:szCs w:val="10"/>
                <w:lang w:val="fr-FR" w:eastAsia="zh-CN"/>
              </w:rPr>
            </w:pPr>
          </w:p>
          <w:p w:rsidR="00E2182A" w:rsidRPr="00253F46" w:rsidRDefault="00E2182A" w:rsidP="00E2182A">
            <w:pPr>
              <w:pStyle w:val="Sansinterligne"/>
              <w:rPr>
                <w:rFonts w:ascii="Georgia" w:hAnsi="Georgia"/>
                <w:b/>
                <w:sz w:val="24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lang w:val="fr-FR"/>
              </w:rPr>
              <w:t>"Dieu aime tous les Etres. L'éducation éthique, morale et de causalité : l'influence et la contribution des enseignements des Saints anciens et des</w:t>
            </w:r>
            <w:r w:rsidR="00AE2E95" w:rsidRPr="00253F46">
              <w:rPr>
                <w:rFonts w:ascii="Georgia" w:hAnsi="Georgia"/>
                <w:b/>
                <w:sz w:val="24"/>
                <w:lang w:val="fr-FR"/>
              </w:rPr>
              <w:t xml:space="preserve"> Sages dans</w:t>
            </w:r>
            <w:r w:rsidRPr="00253F46">
              <w:rPr>
                <w:rFonts w:ascii="Georgia" w:hAnsi="Georgia"/>
                <w:b/>
                <w:sz w:val="24"/>
                <w:lang w:val="fr-FR"/>
              </w:rPr>
              <w:t xml:space="preserve"> notre monde"</w:t>
            </w:r>
          </w:p>
          <w:p w:rsidR="009C0476" w:rsidRPr="00253F46" w:rsidRDefault="009C0476" w:rsidP="009C0476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9C0476" w:rsidRPr="00253F46" w:rsidRDefault="009C0476" w:rsidP="00994488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>Modérateur :</w:t>
            </w:r>
            <w:r w:rsidR="00864EB6"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 xml:space="preserve"> </w:t>
            </w:r>
          </w:p>
          <w:p w:rsidR="00582A65" w:rsidRPr="00253F46" w:rsidRDefault="00582A65" w:rsidP="00582A65">
            <w:pPr>
              <w:pStyle w:val="Sansinterligne"/>
              <w:rPr>
                <w:rFonts w:ascii="Georgia" w:eastAsia="PMingLiU" w:hAnsi="Georgia" w:cs="Times New Roman"/>
                <w:kern w:val="2"/>
                <w:lang w:val="fr-FR"/>
              </w:rPr>
            </w:pP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>Rév</w:t>
            </w:r>
            <w:proofErr w:type="spellEnd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 xml:space="preserve">. Père Guillaume </w:t>
            </w: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>Bruté</w:t>
            </w:r>
            <w:proofErr w:type="spellEnd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/>
              </w:rPr>
              <w:t>Rémur</w:t>
            </w:r>
            <w:proofErr w:type="spellEnd"/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/>
              </w:rPr>
              <w:t xml:space="preserve">, </w:t>
            </w:r>
            <w:r w:rsidRPr="00253F46">
              <w:rPr>
                <w:rFonts w:ascii="Georgia" w:eastAsia="PMingLiU" w:hAnsi="Georgia" w:cs="Times New Roman"/>
                <w:kern w:val="2"/>
                <w:lang w:val="fr-FR"/>
              </w:rPr>
              <w:t xml:space="preserve">théologien formateur, </w:t>
            </w:r>
            <w:r w:rsidRPr="00253F46">
              <w:rPr>
                <w:rFonts w:ascii="Georgia" w:hAnsi="Georgia"/>
                <w:lang w:val="fr-FR"/>
              </w:rPr>
              <w:t xml:space="preserve">Recteur du Séminaire International Inter-rituel Missionnaire </w:t>
            </w:r>
            <w:proofErr w:type="spellStart"/>
            <w:r w:rsidRPr="00253F46">
              <w:rPr>
                <w:rFonts w:ascii="Georgia" w:hAnsi="Georgia"/>
                <w:lang w:val="fr-FR"/>
              </w:rPr>
              <w:t>Redemptoris</w:t>
            </w:r>
            <w:proofErr w:type="spellEnd"/>
            <w:r w:rsidRPr="00253F46">
              <w:rPr>
                <w:rFonts w:ascii="Georgia" w:hAnsi="Georgia"/>
                <w:lang w:val="fr-FR"/>
              </w:rPr>
              <w:t xml:space="preserve"> Mater du Liban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sz w:val="4"/>
                <w:szCs w:val="4"/>
                <w:lang w:val="fr-FR" w:eastAsia="zh-CN"/>
              </w:rPr>
            </w:pPr>
          </w:p>
          <w:p w:rsidR="009C0476" w:rsidRPr="00253F46" w:rsidRDefault="009C0476" w:rsidP="009C0476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994488" w:rsidRPr="00253F46" w:rsidRDefault="000562D8" w:rsidP="00994488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>Intervenants</w:t>
            </w:r>
            <w:r w:rsidR="00994488"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 xml:space="preserve">: </w:t>
            </w:r>
          </w:p>
          <w:p w:rsidR="00A9442C" w:rsidRPr="00253F46" w:rsidRDefault="00A9442C" w:rsidP="00A9442C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TW"/>
              </w:rPr>
              <w:t>Vénérable</w:t>
            </w:r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TW"/>
              </w:rPr>
              <w:t xml:space="preserve"> </w:t>
            </w: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TW"/>
              </w:rPr>
              <w:t>Master Chin Kung</w:t>
            </w:r>
          </w:p>
          <w:p w:rsidR="00A9442C" w:rsidRPr="00253F46" w:rsidRDefault="00A9442C" w:rsidP="00A9442C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CF30BD" w:rsidRPr="00253F46" w:rsidRDefault="00994488" w:rsidP="00994488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  <w:t>Mgr Francisco Follo</w:t>
            </w:r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>,</w:t>
            </w:r>
            <w:r w:rsidR="000562D8" w:rsidRPr="00253F46">
              <w:rPr>
                <w:rFonts w:ascii="Georgia" w:eastAsia="楷体" w:hAnsi="Georgia" w:cstheme="majorHAnsi"/>
                <w:kern w:val="2"/>
                <w:lang w:val="fr-FR" w:eastAsia="zh-CN"/>
              </w:rPr>
              <w:t xml:space="preserve"> Observateur permanent du Saint Siège auprès de l’</w:t>
            </w:r>
            <w:r w:rsidR="00582A65" w:rsidRPr="00253F46">
              <w:rPr>
                <w:rFonts w:ascii="Georgia" w:eastAsia="楷体" w:hAnsi="Georgia" w:cstheme="majorHAnsi"/>
                <w:kern w:val="2"/>
                <w:lang w:val="fr-FR" w:eastAsia="zh-CN"/>
              </w:rPr>
              <w:t>UNESCO</w:t>
            </w:r>
          </w:p>
          <w:p w:rsidR="006C6FF2" w:rsidRPr="00253F46" w:rsidRDefault="004A0D73" w:rsidP="006C6FF2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“</w:t>
            </w:r>
            <w:r w:rsidR="006C6FF2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L’éducation éthique, morale et de causalité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  <w:r w:rsidR="006C6FF2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: l'influence et la contribution des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enseignements des</w:t>
            </w:r>
            <w:r w:rsidR="006C6FF2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Saints anciens et 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des</w:t>
            </w:r>
            <w:r w:rsidR="006C6FF2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 xml:space="preserve"> </w:t>
            </w: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S</w:t>
            </w:r>
            <w:r w:rsidR="006C6FF2"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ages à notre monde</w:t>
            </w: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“</w:t>
            </w:r>
          </w:p>
          <w:p w:rsidR="006B70A9" w:rsidRPr="00253F46" w:rsidRDefault="006B70A9" w:rsidP="006B70A9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12"/>
                <w:szCs w:val="12"/>
                <w:lang w:val="fr-FR" w:eastAsia="zh-TW"/>
              </w:rPr>
            </w:pPr>
          </w:p>
          <w:p w:rsidR="006B70A9" w:rsidRPr="00253F46" w:rsidRDefault="004A0D73" w:rsidP="00994488">
            <w:pPr>
              <w:widowControl w:val="0"/>
              <w:spacing w:after="0" w:line="240" w:lineRule="auto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S</w:t>
            </w:r>
            <w:r w:rsidR="00A051FF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.</w:t>
            </w:r>
            <w:r w:rsidR="009D27F4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A051FF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E</w:t>
            </w:r>
            <w:r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xc. M.</w:t>
            </w:r>
            <w:r w:rsidR="00A051FF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 xml:space="preserve"> Ali </w:t>
            </w:r>
            <w:proofErr w:type="spellStart"/>
            <w:r w:rsidR="00A051FF" w:rsidRPr="00253F46">
              <w:rPr>
                <w:rFonts w:ascii="Georgia" w:hAnsi="Georgia"/>
                <w:b/>
                <w:bCs/>
                <w:sz w:val="24"/>
                <w:szCs w:val="24"/>
                <w:lang w:val="fr-FR"/>
              </w:rPr>
              <w:t>Zainal</w:t>
            </w:r>
            <w:proofErr w:type="spellEnd"/>
            <w:r w:rsidR="00A051FF" w:rsidRPr="00253F46">
              <w:rPr>
                <w:rFonts w:ascii="Georgia" w:hAnsi="Georgia"/>
                <w:bCs/>
                <w:sz w:val="24"/>
                <w:szCs w:val="24"/>
                <w:lang w:val="fr-FR"/>
              </w:rPr>
              <w:t xml:space="preserve">, </w:t>
            </w:r>
            <w:r w:rsidRPr="00253F46">
              <w:rPr>
                <w:rFonts w:ascii="Georgia" w:hAnsi="Georgia"/>
                <w:bCs/>
                <w:lang w:val="fr-FR"/>
              </w:rPr>
              <w:t>Ambassadeu</w:t>
            </w:r>
            <w:r w:rsidR="00A051FF" w:rsidRPr="00253F46">
              <w:rPr>
                <w:rFonts w:ascii="Georgia" w:hAnsi="Georgia"/>
                <w:bCs/>
                <w:lang w:val="fr-FR"/>
              </w:rPr>
              <w:t xml:space="preserve">r, </w:t>
            </w:r>
            <w:r w:rsidRPr="00253F46">
              <w:rPr>
                <w:rFonts w:ascii="Georgia" w:hAnsi="Georgia"/>
                <w:bCs/>
                <w:lang w:val="fr-FR"/>
              </w:rPr>
              <w:t>Délégué p</w:t>
            </w:r>
            <w:r w:rsidR="00A051FF" w:rsidRPr="00253F46">
              <w:rPr>
                <w:rFonts w:ascii="Georgia" w:hAnsi="Georgia"/>
                <w:bCs/>
                <w:lang w:val="fr-FR"/>
              </w:rPr>
              <w:t xml:space="preserve">ermanent </w:t>
            </w:r>
            <w:r w:rsidRPr="00253F46">
              <w:rPr>
                <w:rFonts w:ascii="Georgia" w:hAnsi="Georgia"/>
                <w:bCs/>
                <w:lang w:val="fr-FR"/>
              </w:rPr>
              <w:t>de l’Etat du Qatar auprès de l’</w:t>
            </w:r>
            <w:r w:rsidR="00A051FF" w:rsidRPr="00253F46">
              <w:rPr>
                <w:rFonts w:ascii="Georgia" w:hAnsi="Georgia"/>
                <w:lang w:val="fr-FR"/>
              </w:rPr>
              <w:t>UNESCO</w:t>
            </w:r>
          </w:p>
          <w:p w:rsidR="00281E56" w:rsidRPr="00253F46" w:rsidRDefault="00281E56" w:rsidP="00994488">
            <w:pPr>
              <w:widowControl w:val="0"/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“Dieu aime tous les Etres : l’éducation éthique, morale et de causalité à travers le Coran“</w:t>
            </w:r>
          </w:p>
          <w:p w:rsidR="00582A65" w:rsidRPr="00253F46" w:rsidRDefault="00582A65" w:rsidP="00582A65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25661" w:rsidRPr="00253F46" w:rsidRDefault="00582A65" w:rsidP="00725661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Mme Karine Martin</w:t>
            </w: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 xml:space="preserve">, </w:t>
            </w:r>
            <w:r w:rsidR="00725661" w:rsidRPr="00253F46">
              <w:rPr>
                <w:rFonts w:ascii="Georgia" w:hAnsi="Georgia"/>
                <w:lang w:val="fr-FR"/>
              </w:rPr>
              <w:t xml:space="preserve">Présidente de l'association française de </w:t>
            </w:r>
            <w:proofErr w:type="spellStart"/>
            <w:r w:rsidR="00725661" w:rsidRPr="00253F46">
              <w:rPr>
                <w:rFonts w:ascii="Georgia" w:hAnsi="Georgia"/>
                <w:lang w:val="fr-FR"/>
              </w:rPr>
              <w:t>taoisme</w:t>
            </w:r>
            <w:proofErr w:type="spellEnd"/>
          </w:p>
          <w:p w:rsidR="00725661" w:rsidRPr="00253F46" w:rsidRDefault="00725661" w:rsidP="00725661">
            <w:pPr>
              <w:pStyle w:val="Sansinterligne"/>
              <w:rPr>
                <w:rFonts w:ascii="Georgia" w:hAnsi="Georgia"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iCs/>
                <w:sz w:val="24"/>
                <w:szCs w:val="24"/>
                <w:lang w:val="fr-FR"/>
              </w:rPr>
              <w:t xml:space="preserve">"Loi universelle </w:t>
            </w:r>
            <w:proofErr w:type="spellStart"/>
            <w:r w:rsidRPr="00253F46">
              <w:rPr>
                <w:rFonts w:ascii="Georgia" w:hAnsi="Georgia"/>
                <w:i/>
                <w:iCs/>
                <w:sz w:val="24"/>
                <w:szCs w:val="24"/>
                <w:lang w:val="fr-FR"/>
              </w:rPr>
              <w:t>bénévolente</w:t>
            </w:r>
            <w:proofErr w:type="spellEnd"/>
            <w:r w:rsidRPr="00253F46">
              <w:rPr>
                <w:rFonts w:ascii="Georgia" w:hAnsi="Georgia"/>
                <w:i/>
                <w:iCs/>
                <w:sz w:val="24"/>
                <w:szCs w:val="24"/>
                <w:lang w:val="fr-FR"/>
              </w:rPr>
              <w:t xml:space="preserve"> qui aime tous les êtres"</w:t>
            </w:r>
          </w:p>
          <w:p w:rsidR="00582A65" w:rsidRPr="00253F46" w:rsidRDefault="00582A65" w:rsidP="00582A65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177A7B" w:rsidRPr="00253F46" w:rsidRDefault="00177A7B" w:rsidP="00177A7B">
            <w:pPr>
              <w:widowControl w:val="0"/>
              <w:spacing w:after="0" w:line="240" w:lineRule="auto"/>
              <w:rPr>
                <w:rFonts w:ascii="Georgia" w:eastAsia="楷体" w:hAnsi="Georgia" w:cstheme="majorHAnsi"/>
                <w:kern w:val="2"/>
                <w:lang w:val="fr-FR" w:eastAsia="zh-CN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  <w:t xml:space="preserve">Vénérable </w:t>
            </w:r>
            <w:proofErr w:type="spellStart"/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4"/>
                <w:lang w:val="fr-FR" w:eastAsia="zh-CN"/>
              </w:rPr>
              <w:t>Hyemon</w:t>
            </w:r>
            <w:proofErr w:type="spellEnd"/>
            <w:r w:rsidRPr="00253F46">
              <w:rPr>
                <w:rFonts w:ascii="Georgia" w:eastAsia="楷体" w:hAnsi="Georgia" w:cstheme="majorHAnsi"/>
                <w:kern w:val="2"/>
                <w:sz w:val="24"/>
                <w:szCs w:val="24"/>
                <w:lang w:val="fr-FR" w:eastAsia="zh-CN"/>
              </w:rPr>
              <w:t xml:space="preserve">, </w:t>
            </w:r>
            <w:r w:rsidRPr="00253F46">
              <w:rPr>
                <w:rFonts w:ascii="Georgia" w:eastAsia="楷体" w:hAnsi="Georgia" w:cstheme="majorHAnsi"/>
                <w:kern w:val="2"/>
                <w:lang w:val="fr-FR" w:eastAsia="zh-CN"/>
              </w:rPr>
              <w:t>Association bouddhique coréenne (</w:t>
            </w:r>
            <w:proofErr w:type="spellStart"/>
            <w:r w:rsidRPr="00253F46">
              <w:rPr>
                <w:rFonts w:ascii="Georgia" w:eastAsia="楷体" w:hAnsi="Georgia" w:cstheme="majorHAnsi"/>
                <w:kern w:val="2"/>
                <w:lang w:val="fr-FR" w:eastAsia="zh-CN"/>
              </w:rPr>
              <w:t>Kilsangsa</w:t>
            </w:r>
            <w:proofErr w:type="spellEnd"/>
            <w:r w:rsidRPr="00253F46">
              <w:rPr>
                <w:rFonts w:ascii="Georgia" w:eastAsia="楷体" w:hAnsi="Georgia" w:cstheme="majorHAnsi"/>
                <w:kern w:val="2"/>
                <w:lang w:val="fr-FR" w:eastAsia="zh-CN"/>
              </w:rPr>
              <w:t>)</w:t>
            </w:r>
          </w:p>
          <w:p w:rsidR="00EA53EB" w:rsidRDefault="00EA53EB" w:rsidP="00EA53EB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Prof. Yanick </w:t>
            </w:r>
            <w:proofErr w:type="spellStart"/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Bruneton</w:t>
            </w:r>
            <w:proofErr w:type="spellEnd"/>
            <w:r w:rsidRPr="00253F46">
              <w:rPr>
                <w:rFonts w:ascii="Georgia" w:hAnsi="Georgia"/>
                <w:lang w:val="fr-FR"/>
              </w:rPr>
              <w:t>, spécialiste en bouddhisme coréen, Université Paris Diderot-Paris 7</w:t>
            </w:r>
          </w:p>
          <w:p w:rsidR="002818DB" w:rsidRPr="00253F46" w:rsidRDefault="002818DB" w:rsidP="00EA53EB">
            <w:pPr>
              <w:pStyle w:val="Sansinterligne"/>
              <w:rPr>
                <w:rFonts w:ascii="Georgia" w:eastAsia="楷体" w:hAnsi="Georgia" w:cs="Times New Roman"/>
                <w:kern w:val="2"/>
                <w:lang w:val="fr-FR" w:eastAsia="zh-CN"/>
              </w:rPr>
            </w:pPr>
            <w:r w:rsidRPr="0005642A">
              <w:rPr>
                <w:rFonts w:ascii="Georgia" w:hAnsi="Georgia"/>
                <w:bCs/>
                <w:i/>
                <w:iCs/>
                <w:sz w:val="24"/>
                <w:szCs w:val="24"/>
                <w:lang w:val="fr-FR"/>
              </w:rPr>
              <w:t>"L’influence de la morale bouddhique dans</w:t>
            </w:r>
            <w:r>
              <w:rPr>
                <w:rFonts w:ascii="Georgia" w:hAnsi="Georgia"/>
                <w:bCs/>
                <w:i/>
                <w:iCs/>
                <w:sz w:val="24"/>
                <w:szCs w:val="24"/>
                <w:lang w:val="fr-FR"/>
              </w:rPr>
              <w:t xml:space="preserve"> la société coréenne et la paix</w:t>
            </w:r>
            <w:r w:rsidRPr="0005642A">
              <w:rPr>
                <w:rFonts w:ascii="Georgia" w:hAnsi="Georgia"/>
                <w:bCs/>
                <w:i/>
                <w:iCs/>
                <w:sz w:val="24"/>
                <w:szCs w:val="24"/>
                <w:lang w:val="fr-FR"/>
              </w:rPr>
              <w:t>"</w:t>
            </w:r>
          </w:p>
          <w:p w:rsidR="00177A7B" w:rsidRPr="00253F46" w:rsidRDefault="00177A7B" w:rsidP="00177A7B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994488" w:rsidRPr="00253F46" w:rsidRDefault="001E0728" w:rsidP="001E0728">
            <w:pPr>
              <w:pStyle w:val="Sansinterligne"/>
              <w:rPr>
                <w:rFonts w:ascii="Georgia" w:hAnsi="Georgia"/>
                <w:i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S. Exc. M. Ahmad Jalali</w:t>
            </w: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,</w:t>
            </w:r>
            <w:r w:rsidRPr="00253F46">
              <w:rPr>
                <w:rFonts w:ascii="Georgia" w:hAnsi="Georgia"/>
                <w:lang w:val="fr-FR"/>
              </w:rPr>
              <w:t xml:space="preserve"> Ambassadeur Extraordinaire et Plénipotentiaire, Délégué permanent de la République islamique d’Iran auprès de l’UNESCO</w:t>
            </w:r>
          </w:p>
          <w:p w:rsidR="00582A65" w:rsidRPr="00253F46" w:rsidRDefault="00582A65" w:rsidP="00582A65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1725DD" w:rsidRPr="00253F46" w:rsidRDefault="001E0728" w:rsidP="002818DB">
            <w:pPr>
              <w:widowControl w:val="0"/>
              <w:spacing w:after="0" w:line="240" w:lineRule="auto"/>
              <w:rPr>
                <w:rFonts w:ascii="Georgia" w:eastAsia="PMingLiU" w:hAnsi="Georgia" w:cstheme="minorHAnsi"/>
                <w:kern w:val="2"/>
                <w:sz w:val="24"/>
                <w:szCs w:val="24"/>
                <w:lang w:eastAsia="zh-TW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et </w:t>
            </w:r>
            <w:proofErr w:type="spellStart"/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</w:tc>
      </w:tr>
      <w:tr w:rsidR="00253F46" w:rsidRPr="00253F46" w:rsidTr="005B4ECF">
        <w:trPr>
          <w:trHeight w:val="321"/>
          <w:jc w:val="center"/>
        </w:trPr>
        <w:tc>
          <w:tcPr>
            <w:tcW w:w="2216" w:type="dxa"/>
            <w:shd w:val="clear" w:color="auto" w:fill="auto"/>
          </w:tcPr>
          <w:p w:rsidR="00994488" w:rsidRPr="002818DB" w:rsidRDefault="001E0728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</w:pPr>
            <w:r w:rsidRPr="002818DB"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  <w:t>12h00-14h</w:t>
            </w:r>
            <w:r w:rsidR="00994488" w:rsidRPr="002818DB">
              <w:rPr>
                <w:rFonts w:ascii="Georgia" w:eastAsia="楷体" w:hAnsi="Georgia" w:cs="Times New Roman"/>
                <w:b/>
                <w:kern w:val="2"/>
                <w:lang w:val="en-AU" w:eastAsia="zh-CN"/>
              </w:rPr>
              <w:t>00</w:t>
            </w:r>
          </w:p>
        </w:tc>
        <w:tc>
          <w:tcPr>
            <w:tcW w:w="7702" w:type="dxa"/>
            <w:shd w:val="clear" w:color="auto" w:fill="auto"/>
          </w:tcPr>
          <w:p w:rsidR="0000073F" w:rsidRPr="002818DB" w:rsidRDefault="001E0728" w:rsidP="0074625E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lang w:eastAsia="zh-CN"/>
              </w:rPr>
            </w:pPr>
            <w:proofErr w:type="spellStart"/>
            <w:r w:rsidRPr="002818DB">
              <w:rPr>
                <w:rFonts w:ascii="Georgia" w:eastAsiaTheme="minorEastAsia" w:hAnsi="Georgia" w:cs="Times New Roman"/>
                <w:kern w:val="2"/>
                <w:lang w:eastAsia="zh-CN"/>
              </w:rPr>
              <w:t>Déjeuner</w:t>
            </w:r>
            <w:proofErr w:type="spellEnd"/>
          </w:p>
        </w:tc>
      </w:tr>
      <w:tr w:rsidR="00253F46" w:rsidRPr="00253F46" w:rsidTr="005B4ECF">
        <w:trPr>
          <w:trHeight w:val="381"/>
          <w:jc w:val="center"/>
        </w:trPr>
        <w:tc>
          <w:tcPr>
            <w:tcW w:w="2216" w:type="dxa"/>
            <w:shd w:val="clear" w:color="auto" w:fill="auto"/>
          </w:tcPr>
          <w:p w:rsidR="001725DD" w:rsidRPr="00253F46" w:rsidRDefault="001725DD" w:rsidP="001725DD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eastAsia="zh-CN"/>
              </w:rPr>
            </w:pPr>
          </w:p>
          <w:p w:rsidR="00994488" w:rsidRPr="00253F46" w:rsidRDefault="001E0728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14h00-15h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30</w:t>
            </w:r>
          </w:p>
        </w:tc>
        <w:tc>
          <w:tcPr>
            <w:tcW w:w="7702" w:type="dxa"/>
            <w:shd w:val="clear" w:color="auto" w:fill="auto"/>
          </w:tcPr>
          <w:p w:rsidR="001725DD" w:rsidRPr="00253F46" w:rsidRDefault="001725DD" w:rsidP="001725DD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994488" w:rsidRPr="00253F46" w:rsidRDefault="001E0728" w:rsidP="00994488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kern w:val="2"/>
                <w:sz w:val="24"/>
                <w:szCs w:val="24"/>
                <w:lang w:val="fr-FR" w:eastAsia="zh-TW" w:bidi="th-TH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TW" w:bidi="th-TH"/>
              </w:rPr>
              <w:t>TABLE RONDE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fr-FR" w:eastAsia="zh-TW" w:bidi="th-TH"/>
              </w:rPr>
              <w:t xml:space="preserve"> 6</w:t>
            </w:r>
          </w:p>
          <w:p w:rsidR="0043727C" w:rsidRPr="00253F46" w:rsidRDefault="0043727C" w:rsidP="0043727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10"/>
                <w:szCs w:val="10"/>
                <w:lang w:val="fr-FR" w:eastAsia="zh-CN"/>
              </w:rPr>
            </w:pPr>
          </w:p>
          <w:p w:rsidR="00CD6E9D" w:rsidRPr="00253F46" w:rsidRDefault="00CD6E9D" w:rsidP="00CD6E9D">
            <w:pPr>
              <w:pStyle w:val="Sansinterligne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"Oman dans ses efforts pour la tolérance, la compréhension et la coexistence"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6B70A9" w:rsidRPr="00253F46" w:rsidRDefault="00CD6E9D" w:rsidP="00994488">
            <w:pPr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Modérateur </w:t>
            </w:r>
            <w:r w:rsidR="00994488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: </w:t>
            </w:r>
          </w:p>
          <w:p w:rsidR="0074625E" w:rsidRPr="00253F46" w:rsidRDefault="0074625E" w:rsidP="0074625E">
            <w:pPr>
              <w:widowControl w:val="0"/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S.Exc. Dr. Samira Mohamed </w:t>
            </w:r>
            <w:proofErr w:type="spellStart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Moosa</w:t>
            </w:r>
            <w:proofErr w:type="spellEnd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Al </w:t>
            </w:r>
            <w:proofErr w:type="spellStart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Moosa</w:t>
            </w:r>
            <w:proofErr w:type="spellEnd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Ambassadeur, Déléguée permanente du Sultanat d’Oman auprès de l’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12"/>
                <w:szCs w:val="12"/>
                <w:lang w:val="fr-FR" w:eastAsia="zh-CN"/>
              </w:rPr>
            </w:pPr>
          </w:p>
          <w:p w:rsidR="00994488" w:rsidRPr="00253F46" w:rsidRDefault="00CD6E9D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Intervenants </w:t>
            </w:r>
            <w:r w:rsidR="00994488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:</w:t>
            </w:r>
          </w:p>
          <w:p w:rsidR="000C12A5" w:rsidRPr="00253F46" w:rsidRDefault="000C12A5" w:rsidP="000C12A5">
            <w:pPr>
              <w:widowControl w:val="0"/>
              <w:spacing w:after="0" w:line="240" w:lineRule="auto"/>
              <w:rPr>
                <w:rFonts w:ascii="Georgia" w:eastAsia="楷体" w:hAnsi="Georgia" w:cs="Times New Roman"/>
                <w:kern w:val="2"/>
                <w:lang w:val="fr-FR" w:eastAsia="zh-CN"/>
              </w:rPr>
            </w:pPr>
            <w:bookmarkStart w:id="0" w:name="_GoBack"/>
            <w:bookmarkEnd w:id="0"/>
            <w:r w:rsidRPr="00253F46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>M</w:t>
            </w:r>
            <w:r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 xml:space="preserve">. Mohammed </w:t>
            </w:r>
            <w:proofErr w:type="spellStart"/>
            <w:r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>Said</w:t>
            </w:r>
            <w:proofErr w:type="spellEnd"/>
            <w:r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 xml:space="preserve"> Al-</w:t>
            </w:r>
            <w:proofErr w:type="spellStart"/>
            <w:r w:rsidRPr="00B118C4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>Mamari</w:t>
            </w:r>
            <w:proofErr w:type="spellEnd"/>
            <w:r w:rsidRPr="00253F46"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fr-FR" w:eastAsia="fr-FR"/>
              </w:rPr>
              <w:t xml:space="preserve">, </w:t>
            </w:r>
            <w:r w:rsidRPr="00253F46">
              <w:rPr>
                <w:rFonts w:ascii="Georgia" w:eastAsia="楷体" w:hAnsi="Georgia" w:cs="Times New Roman"/>
                <w:kern w:val="2"/>
                <w:lang w:val="fr-FR" w:eastAsia="zh-CN"/>
              </w:rPr>
              <w:t>Conseiller au Ministre des Affaires et Fondations religieuses. Directeur du projet sur la Tolérance, Compréhension et Coexistence - Message de Oman sur l’Islam. Ministère des Affaires et Fondations religieuses du Sultanat d’Oman</w:t>
            </w:r>
          </w:p>
          <w:p w:rsidR="00FC191A" w:rsidRPr="00253F46" w:rsidRDefault="00FC191A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“</w:t>
            </w:r>
            <w:r w:rsidR="00CD6E9D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 xml:space="preserve">Les </w:t>
            </w:r>
            <w:r w:rsidR="00D867BE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racines de la c</w:t>
            </w:r>
            <w:r w:rsidR="00CD6E9D"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oexistence à Oman</w:t>
            </w:r>
            <w:r w:rsidRPr="00253F46"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  <w:t>”</w:t>
            </w:r>
          </w:p>
          <w:p w:rsidR="00FC0407" w:rsidRPr="00253F46" w:rsidRDefault="00FC0407" w:rsidP="00FC0407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57A77" w:rsidRPr="00253F46" w:rsidRDefault="00D867BE" w:rsidP="00757A77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M.</w:t>
            </w:r>
            <w:r w:rsidR="00757A77"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 Georg Popp</w:t>
            </w:r>
            <w:r w:rsidR="00757A77"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hAnsi="Georgia"/>
                <w:lang w:val="fr-FR"/>
              </w:rPr>
              <w:t>Directeur adjoint du projet tolérance, compréhension, coexistence</w:t>
            </w:r>
            <w:r w:rsidR="00757A77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, </w:t>
            </w:r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ARABIA FELIX</w:t>
            </w:r>
            <w:r w:rsidR="00757A77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</w:t>
            </w:r>
            <w:proofErr w:type="spellStart"/>
            <w:r w:rsidR="00757A77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Synform</w:t>
            </w:r>
            <w:proofErr w:type="spellEnd"/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</w:t>
            </w:r>
            <w:proofErr w:type="spellStart"/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GmbH</w:t>
            </w:r>
            <w:proofErr w:type="spellEnd"/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/ Pr</w:t>
            </w:r>
            <w:r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é</w:t>
            </w:r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sident</w:t>
            </w:r>
            <w:r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de</w:t>
            </w:r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</w:t>
            </w:r>
            <w:proofErr w:type="spellStart"/>
            <w:r w:rsidR="001005A9"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>BARAZA.ngo</w:t>
            </w:r>
            <w:proofErr w:type="spellEnd"/>
          </w:p>
          <w:p w:rsidR="0074625E" w:rsidRPr="00253F46" w:rsidRDefault="0074625E" w:rsidP="0074625E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74625E" w:rsidRPr="00253F46" w:rsidRDefault="0074625E" w:rsidP="0074625E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M. </w:t>
            </w: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Riaz</w:t>
            </w:r>
            <w:proofErr w:type="spellEnd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 xml:space="preserve"> </w:t>
            </w:r>
            <w:proofErr w:type="spellStart"/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Ravat</w:t>
            </w:r>
            <w:proofErr w:type="spellEnd"/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  <w:t>,</w:t>
            </w:r>
            <w:r w:rsidRPr="00253F46">
              <w:rPr>
                <w:rFonts w:ascii="Georgia" w:eastAsia="PMingLiU" w:hAnsi="Georgia" w:cs="Times New Roman"/>
                <w:kern w:val="2"/>
                <w:lang w:val="fr-FR" w:eastAsia="zh-TW"/>
              </w:rPr>
              <w:t xml:space="preserve"> Directeur adjoint, </w:t>
            </w:r>
            <w:r w:rsidRPr="00253F46">
              <w:rPr>
                <w:rFonts w:ascii="Georgia" w:hAnsi="Georgia"/>
                <w:lang w:val="fr-FR"/>
              </w:rPr>
              <w:t>Centre Leicester de St Philip</w:t>
            </w:r>
          </w:p>
          <w:p w:rsidR="006B70A9" w:rsidRPr="00253F46" w:rsidRDefault="006B70A9" w:rsidP="006B70A9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74625E" w:rsidRPr="00253F46" w:rsidRDefault="00D867BE" w:rsidP="000A76B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eastAsia="zh-TW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et </w:t>
            </w:r>
            <w:proofErr w:type="spellStart"/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</w:tc>
      </w:tr>
      <w:tr w:rsidR="00253F46" w:rsidRPr="00253F46" w:rsidTr="005B4ECF">
        <w:trPr>
          <w:trHeight w:val="203"/>
          <w:jc w:val="center"/>
        </w:trPr>
        <w:tc>
          <w:tcPr>
            <w:tcW w:w="2216" w:type="dxa"/>
            <w:shd w:val="clear" w:color="auto" w:fill="auto"/>
          </w:tcPr>
          <w:p w:rsidR="001725DD" w:rsidRPr="00253F46" w:rsidRDefault="001725DD" w:rsidP="001725DD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eastAsia="zh-CN"/>
              </w:rPr>
            </w:pPr>
          </w:p>
          <w:p w:rsidR="00994488" w:rsidRPr="00253F46" w:rsidRDefault="00235246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15h30- 17h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</w:t>
            </w:r>
          </w:p>
        </w:tc>
        <w:tc>
          <w:tcPr>
            <w:tcW w:w="7702" w:type="dxa"/>
            <w:shd w:val="clear" w:color="auto" w:fill="auto"/>
          </w:tcPr>
          <w:p w:rsidR="001725DD" w:rsidRPr="00253F46" w:rsidRDefault="001725DD" w:rsidP="001725DD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994488" w:rsidRPr="00253F46" w:rsidRDefault="00235246" w:rsidP="00994488">
            <w:pPr>
              <w:spacing w:after="0" w:line="240" w:lineRule="auto"/>
              <w:rPr>
                <w:rFonts w:ascii="Georgia" w:eastAsiaTheme="minorEastAsia" w:hAnsi="Georgia"/>
                <w:b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sz w:val="24"/>
                <w:szCs w:val="24"/>
                <w:lang w:val="fr-FR" w:eastAsia="zh-TW"/>
              </w:rPr>
              <w:t>TABLE RONDE</w:t>
            </w:r>
            <w:r w:rsidR="006F19FC" w:rsidRPr="00253F46">
              <w:rPr>
                <w:rFonts w:ascii="Georgia" w:eastAsiaTheme="minorEastAsia" w:hAnsi="Georgia"/>
                <w:b/>
                <w:sz w:val="24"/>
                <w:szCs w:val="24"/>
                <w:lang w:val="fr-FR" w:eastAsia="zh-TW"/>
              </w:rPr>
              <w:t xml:space="preserve"> 7</w:t>
            </w:r>
          </w:p>
          <w:p w:rsidR="0043727C" w:rsidRPr="00253F46" w:rsidRDefault="0043727C" w:rsidP="0043727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10"/>
                <w:szCs w:val="10"/>
                <w:lang w:val="fr-FR" w:eastAsia="zh-CN"/>
              </w:rPr>
            </w:pPr>
          </w:p>
          <w:p w:rsidR="00235246" w:rsidRPr="00253F46" w:rsidRDefault="00235246" w:rsidP="00235246">
            <w:pPr>
              <w:pStyle w:val="Sansinterligne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"Comment utiliser l'éducation pour promouvoir l'harmonie</w:t>
            </w:r>
            <w:r w:rsidR="006F2516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</w:t>
            </w: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?"</w:t>
            </w:r>
          </w:p>
          <w:p w:rsidR="00235246" w:rsidRPr="00253F46" w:rsidRDefault="00235246" w:rsidP="00235246">
            <w:pPr>
              <w:pStyle w:val="Sansinterligne"/>
              <w:rPr>
                <w:rFonts w:ascii="Georgia" w:hAnsi="Georgia"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(Partager des expériences de bons enseignements)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D34CCF" w:rsidRPr="00253F46" w:rsidRDefault="00235246" w:rsidP="00994488">
            <w:pPr>
              <w:spacing w:after="0" w:line="240" w:lineRule="auto"/>
              <w:rPr>
                <w:rFonts w:ascii="Georgia" w:eastAsiaTheme="minorEastAsia" w:hAnsi="Georgia"/>
                <w:bCs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Modérateu</w:t>
            </w:r>
            <w:r w:rsidR="00730759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r</w:t>
            </w:r>
            <w:r w:rsidR="00994488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:</w:t>
            </w:r>
            <w:r w:rsidR="001B15BB" w:rsidRPr="00253F46">
              <w:rPr>
                <w:rFonts w:ascii="Georgia" w:eastAsiaTheme="minorEastAsia" w:hAnsi="Georgia"/>
                <w:bCs/>
                <w:sz w:val="24"/>
                <w:szCs w:val="24"/>
                <w:lang w:val="fr-FR" w:eastAsia="zh-TW"/>
              </w:rPr>
              <w:t xml:space="preserve"> </w:t>
            </w:r>
          </w:p>
          <w:p w:rsidR="00994488" w:rsidRPr="00253F46" w:rsidRDefault="00235246" w:rsidP="00994488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1B15BB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 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M.</w:t>
            </w:r>
            <w:r w:rsidR="001B15BB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Ahmed Sayyad</w:t>
            </w:r>
            <w:r w:rsidR="001B15BB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,</w:t>
            </w:r>
            <w:r w:rsidR="001B15BB" w:rsidRPr="00253F46">
              <w:rPr>
                <w:rFonts w:ascii="Georgia" w:eastAsiaTheme="minorEastAsia" w:hAnsi="Georgia"/>
                <w:lang w:val="fr-FR" w:eastAsia="zh-TW"/>
              </w:rPr>
              <w:t xml:space="preserve"> </w:t>
            </w:r>
            <w:r w:rsidRPr="00253F46">
              <w:rPr>
                <w:rFonts w:ascii="Georgia" w:eastAsia="PMingLiU" w:hAnsi="Georgia" w:cs="Times New Roman"/>
                <w:lang w:val="fr-FR" w:eastAsia="zh-TW"/>
              </w:rPr>
              <w:t>Ambassadeur du Yémen auprès de l’UNESCO, Président de l’Association des Amis de Master Chin Kung à l’UNESCO</w:t>
            </w:r>
          </w:p>
          <w:p w:rsidR="00E27666" w:rsidRPr="00253F46" w:rsidRDefault="00E27666" w:rsidP="00E27666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</w:pPr>
          </w:p>
          <w:p w:rsidR="00E27666" w:rsidRPr="00253F46" w:rsidRDefault="00E27666" w:rsidP="00E27666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sz w:val="24"/>
                <w:szCs w:val="24"/>
                <w:lang w:val="fr-FR" w:eastAsia="zh-CN"/>
              </w:rPr>
              <w:t>Intervenants</w:t>
            </w:r>
          </w:p>
          <w:p w:rsidR="00994488" w:rsidRPr="00253F46" w:rsidRDefault="00994488" w:rsidP="0099448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12"/>
                <w:szCs w:val="12"/>
                <w:lang w:val="fr-FR" w:eastAsia="zh-TW"/>
              </w:rPr>
            </w:pPr>
          </w:p>
          <w:p w:rsidR="006B70A9" w:rsidRPr="00253F46" w:rsidRDefault="00235246" w:rsidP="00020C28">
            <w:pPr>
              <w:spacing w:after="0" w:line="240" w:lineRule="auto"/>
              <w:rPr>
                <w:rFonts w:ascii="Georgia" w:eastAsia="Times New Roman" w:hAnsi="Georgia" w:cs="Courier New"/>
                <w:i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 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M.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Ghazi </w:t>
            </w:r>
            <w:proofErr w:type="spellStart"/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Gherairi</w:t>
            </w:r>
            <w:proofErr w:type="spellEnd"/>
            <w:r w:rsidR="00994488" w:rsidRPr="00253F46">
              <w:rPr>
                <w:rFonts w:ascii="Georgia" w:eastAsiaTheme="minorEastAsia" w:hAnsi="Georgia"/>
                <w:bCs/>
                <w:sz w:val="24"/>
                <w:szCs w:val="24"/>
                <w:lang w:val="fr-FR" w:eastAsia="zh-TW"/>
              </w:rPr>
              <w:t>,</w:t>
            </w:r>
            <w:r w:rsidR="00994488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 Ambassad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eu</w:t>
            </w:r>
            <w:r w:rsidR="00994488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r,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Délégué p</w:t>
            </w:r>
            <w:r w:rsidR="00994488" w:rsidRPr="00253F46">
              <w:rPr>
                <w:rFonts w:ascii="Georgia" w:eastAsiaTheme="minorEastAsia" w:hAnsi="Georgia"/>
                <w:bCs/>
                <w:lang w:val="fr-FR" w:eastAsia="zh-TW"/>
              </w:rPr>
              <w:t>ermanent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 de Tunisie auprès de l’</w:t>
            </w:r>
            <w:r w:rsidR="001046A9"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</w:p>
          <w:p w:rsidR="001046A9" w:rsidRPr="00253F46" w:rsidRDefault="001046A9" w:rsidP="00020C28">
            <w:pPr>
              <w:spacing w:after="0" w:line="240" w:lineRule="auto"/>
              <w:rPr>
                <w:rFonts w:ascii="Georgia" w:eastAsia="Times New Roman" w:hAnsi="Georgia" w:cs="Courier New"/>
                <w:i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"Education éthique et morale, source d'harmonie et de paix"</w:t>
            </w:r>
            <w:r w:rsidRPr="00253F46">
              <w:rPr>
                <w:rFonts w:ascii="Georgia" w:eastAsia="Times New Roman" w:hAnsi="Georgia" w:cs="Courier New"/>
                <w:i/>
                <w:sz w:val="24"/>
                <w:szCs w:val="24"/>
                <w:lang w:val="fr-FR" w:eastAsia="zh-TW"/>
              </w:rPr>
              <w:t xml:space="preserve"> </w:t>
            </w:r>
          </w:p>
          <w:p w:rsidR="00020C28" w:rsidRPr="00253F46" w:rsidRDefault="00020C28" w:rsidP="00020C28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12"/>
                <w:szCs w:val="12"/>
                <w:lang w:val="fr-FR" w:eastAsia="zh-CN"/>
              </w:rPr>
            </w:pPr>
          </w:p>
          <w:p w:rsidR="006B70A9" w:rsidRPr="00253F46" w:rsidRDefault="001046A9" w:rsidP="00020C28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 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M.</w:t>
            </w:r>
            <w:r w:rsidR="00994488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Mounir Anastas</w:t>
            </w:r>
            <w:r w:rsidR="00994488" w:rsidRPr="00253F46">
              <w:rPr>
                <w:rFonts w:ascii="Georgia" w:eastAsiaTheme="minorEastAsia" w:hAnsi="Georgia"/>
                <w:bCs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Ambassadeu</w:t>
            </w:r>
            <w:r w:rsidR="00994488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r,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Délégué permanent adjoint de la Palestine auprès de l’</w:t>
            </w:r>
            <w:r w:rsidR="00994488"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  <w:r w:rsidR="00020C28" w:rsidRPr="00253F46">
              <w:rPr>
                <w:rFonts w:ascii="Georgia" w:eastAsiaTheme="minorEastAsia" w:hAnsi="Georgia"/>
                <w:lang w:val="fr-FR" w:eastAsia="zh-TW"/>
              </w:rPr>
              <w:t>:</w:t>
            </w:r>
          </w:p>
          <w:p w:rsidR="001046A9" w:rsidRPr="00253F46" w:rsidRDefault="001046A9" w:rsidP="001046A9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"Quelle éducation pour promouvoir la paix"</w:t>
            </w:r>
          </w:p>
          <w:p w:rsidR="006F19FC" w:rsidRPr="00253F46" w:rsidRDefault="001046A9" w:rsidP="006F19FC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12"/>
                <w:szCs w:val="12"/>
                <w:lang w:val="fr-FR" w:eastAsia="zh-CN"/>
              </w:rPr>
            </w:pPr>
            <w:r w:rsidRPr="00253F46">
              <w:rPr>
                <w:rFonts w:ascii="Georgia" w:eastAsia="楷体" w:hAnsi="Georgia" w:cstheme="minorHAnsi"/>
                <w:sz w:val="8"/>
                <w:szCs w:val="8"/>
                <w:lang w:val="fr-FR" w:eastAsia="zh-CN"/>
              </w:rPr>
              <w:t xml:space="preserve"> </w:t>
            </w:r>
          </w:p>
          <w:p w:rsidR="0098303A" w:rsidRPr="00253F46" w:rsidRDefault="001046A9" w:rsidP="00020C28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98303A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</w:t>
            </w:r>
            <w:r w:rsidR="0098303A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M.</w:t>
            </w:r>
            <w:r w:rsidR="0098303A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David </w:t>
            </w:r>
            <w:proofErr w:type="spellStart"/>
            <w:r w:rsidR="0098303A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Measketh</w:t>
            </w:r>
            <w:proofErr w:type="spellEnd"/>
            <w:r w:rsidR="0098303A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Ambassadeur</w:t>
            </w:r>
            <w:r w:rsidR="0098303A" w:rsidRPr="00253F46">
              <w:rPr>
                <w:rFonts w:ascii="Georgia" w:eastAsiaTheme="minorEastAsia" w:hAnsi="Georgia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Délégué permanent adjoint du Royaume du Cambodge auprès de l’</w:t>
            </w:r>
            <w:r w:rsidR="0098303A"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</w:p>
          <w:p w:rsidR="006F19FC" w:rsidRPr="00253F46" w:rsidRDefault="006F19FC" w:rsidP="006F19FC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12"/>
                <w:szCs w:val="12"/>
                <w:lang w:val="fr-FR" w:eastAsia="zh-CN"/>
              </w:rPr>
            </w:pPr>
          </w:p>
          <w:p w:rsidR="006B70A9" w:rsidRPr="00253F46" w:rsidRDefault="001B15BB" w:rsidP="001B15BB">
            <w:pPr>
              <w:spacing w:after="0" w:line="240" w:lineRule="auto"/>
              <w:rPr>
                <w:rFonts w:ascii="Georgia" w:eastAsiaTheme="minorEastAsia" w:hAnsi="Georgia"/>
                <w:lang w:val="fr-FR" w:eastAsia="zh-CN"/>
              </w:rPr>
            </w:pPr>
            <w:r w:rsidRPr="00253F46">
              <w:rPr>
                <w:rFonts w:ascii="Georgia" w:eastAsiaTheme="minorEastAsia" w:hAnsi="Georgia"/>
                <w:b/>
                <w:sz w:val="24"/>
                <w:szCs w:val="24"/>
                <w:lang w:val="fr-FR" w:eastAsia="zh-CN"/>
              </w:rPr>
              <w:t>Pr</w:t>
            </w:r>
            <w:r w:rsidR="00BC6C4D" w:rsidRPr="00253F46">
              <w:rPr>
                <w:rFonts w:ascii="Georgia" w:eastAsiaTheme="minorEastAsia" w:hAnsi="Georgia"/>
                <w:b/>
                <w:sz w:val="24"/>
                <w:szCs w:val="24"/>
                <w:lang w:val="fr-FR" w:eastAsia="zh-CN"/>
              </w:rPr>
              <w:t xml:space="preserve">ofesseur </w:t>
            </w:r>
            <w:proofErr w:type="spellStart"/>
            <w:r w:rsidR="00BC6C4D" w:rsidRPr="00253F46">
              <w:rPr>
                <w:rFonts w:ascii="Georgia" w:eastAsiaTheme="minorEastAsia" w:hAnsi="Georgia"/>
                <w:b/>
                <w:sz w:val="24"/>
                <w:szCs w:val="24"/>
                <w:lang w:val="fr-FR" w:eastAsia="zh-CN"/>
              </w:rPr>
              <w:t>Medwin</w:t>
            </w:r>
            <w:proofErr w:type="spellEnd"/>
            <w:r w:rsidRPr="00253F46">
              <w:rPr>
                <w:rFonts w:ascii="Georgia" w:eastAsiaTheme="minorEastAsia" w:hAnsi="Georgia"/>
                <w:b/>
                <w:sz w:val="24"/>
                <w:szCs w:val="24"/>
                <w:lang w:val="fr-FR" w:eastAsia="zh-CN"/>
              </w:rPr>
              <w:t xml:space="preserve"> Hughes</w:t>
            </w:r>
            <w:r w:rsidR="00B56C3E" w:rsidRPr="00253F46">
              <w:rPr>
                <w:rFonts w:ascii="Georgia" w:eastAsiaTheme="minorEastAsia" w:hAnsi="Georgia"/>
                <w:sz w:val="24"/>
                <w:szCs w:val="24"/>
                <w:lang w:val="fr-FR" w:eastAsia="zh-CN"/>
              </w:rPr>
              <w:t>,</w:t>
            </w:r>
            <w:r w:rsidR="00B56C3E" w:rsidRPr="00253F46">
              <w:rPr>
                <w:rFonts w:ascii="Georgia" w:eastAsiaTheme="minorEastAsia" w:hAnsi="Georgia"/>
                <w:lang w:val="fr-FR" w:eastAsia="zh-CN"/>
              </w:rPr>
              <w:t xml:space="preserve"> Vice-Chancel</w:t>
            </w:r>
            <w:r w:rsidR="009C612D" w:rsidRPr="00253F46">
              <w:rPr>
                <w:rFonts w:ascii="Georgia" w:eastAsiaTheme="minorEastAsia" w:hAnsi="Georgia"/>
                <w:lang w:val="fr-FR" w:eastAsia="zh-CN"/>
              </w:rPr>
              <w:t>ier de l’Uni</w:t>
            </w:r>
            <w:r w:rsidR="00BC6C4D" w:rsidRPr="00253F46">
              <w:rPr>
                <w:rFonts w:ascii="Georgia" w:eastAsiaTheme="minorEastAsia" w:hAnsi="Georgia"/>
                <w:lang w:val="fr-FR" w:eastAsia="zh-CN"/>
              </w:rPr>
              <w:t>versité Trinité Saint David du P</w:t>
            </w:r>
            <w:r w:rsidR="009C612D" w:rsidRPr="00253F46">
              <w:rPr>
                <w:rFonts w:ascii="Georgia" w:eastAsiaTheme="minorEastAsia" w:hAnsi="Georgia"/>
                <w:lang w:val="fr-FR" w:eastAsia="zh-CN"/>
              </w:rPr>
              <w:t>ays de</w:t>
            </w:r>
            <w:r w:rsidR="00253F46">
              <w:rPr>
                <w:rFonts w:ascii="Georgia" w:eastAsiaTheme="minorEastAsia" w:hAnsi="Georgia"/>
                <w:lang w:val="fr-FR" w:eastAsia="zh-CN"/>
              </w:rPr>
              <w:t xml:space="preserve"> Galles </w:t>
            </w:r>
            <w:r w:rsidR="0054217C" w:rsidRPr="00253F46">
              <w:rPr>
                <w:rFonts w:ascii="Georgia" w:eastAsiaTheme="minorEastAsia" w:hAnsi="Georgia"/>
                <w:lang w:val="fr-FR" w:eastAsia="zh-CN"/>
              </w:rPr>
              <w:t>(UWTSD)</w:t>
            </w:r>
          </w:p>
          <w:p w:rsidR="0054217C" w:rsidRPr="00253F46" w:rsidRDefault="0054217C" w:rsidP="0054217C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"Présentation du programme de doctorat professionnel en études interconfessionnelles à UWTSD"</w:t>
            </w:r>
          </w:p>
          <w:p w:rsidR="006F19FC" w:rsidRPr="00253F46" w:rsidRDefault="006F19FC" w:rsidP="006F19FC">
            <w:pPr>
              <w:widowControl w:val="0"/>
              <w:spacing w:after="0" w:line="240" w:lineRule="auto"/>
              <w:contextualSpacing/>
              <w:rPr>
                <w:rFonts w:ascii="Georgia" w:eastAsia="楷体" w:hAnsi="Georgia" w:cstheme="minorHAnsi"/>
                <w:sz w:val="12"/>
                <w:szCs w:val="12"/>
                <w:lang w:val="fr-FR" w:eastAsia="zh-CN"/>
              </w:rPr>
            </w:pPr>
          </w:p>
          <w:p w:rsidR="00994488" w:rsidRPr="00253F46" w:rsidRDefault="009C612D" w:rsidP="00020C28">
            <w:pPr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 xml:space="preserve">Questions et </w:t>
            </w:r>
            <w:proofErr w:type="spellStart"/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réponses</w:t>
            </w:r>
            <w:proofErr w:type="spellEnd"/>
          </w:p>
          <w:p w:rsidR="001725DD" w:rsidRPr="00253F46" w:rsidRDefault="001725DD" w:rsidP="00020C28">
            <w:pPr>
              <w:spacing w:after="0" w:line="240" w:lineRule="auto"/>
              <w:rPr>
                <w:rFonts w:ascii="Georgia" w:eastAsiaTheme="minorEastAsia" w:hAnsi="Georgia" w:cs="Times New Roman"/>
                <w:sz w:val="24"/>
                <w:szCs w:val="24"/>
                <w:lang w:eastAsia="zh-TW"/>
              </w:rPr>
            </w:pPr>
          </w:p>
        </w:tc>
      </w:tr>
    </w:tbl>
    <w:p w:rsidR="00994488" w:rsidRPr="00253F46" w:rsidRDefault="00994488" w:rsidP="00994488">
      <w:pPr>
        <w:widowControl w:val="0"/>
        <w:spacing w:after="0" w:line="240" w:lineRule="auto"/>
        <w:rPr>
          <w:rFonts w:ascii="Georgia" w:eastAsia="楷体" w:hAnsi="Georgia" w:cs="Times New Roman"/>
          <w:b/>
          <w:kern w:val="2"/>
          <w:sz w:val="24"/>
          <w:szCs w:val="20"/>
          <w:lang w:eastAsia="zh-CN"/>
        </w:rPr>
      </w:pPr>
    </w:p>
    <w:p w:rsidR="006B70A9" w:rsidRPr="00253F46" w:rsidRDefault="006B70A9">
      <w:pPr>
        <w:rPr>
          <w:rFonts w:ascii="Georgia" w:eastAsia="楷体" w:hAnsi="Georgia" w:cs="Times New Roman"/>
          <w:b/>
          <w:kern w:val="2"/>
          <w:sz w:val="24"/>
          <w:szCs w:val="20"/>
          <w:lang w:eastAsia="zh-CN"/>
        </w:rPr>
      </w:pPr>
    </w:p>
    <w:p w:rsidR="001860D7" w:rsidRPr="00253F46" w:rsidRDefault="001860D7">
      <w:pPr>
        <w:rPr>
          <w:rFonts w:ascii="Georgia" w:eastAsia="楷体" w:hAnsi="Georgia" w:cs="Calibri"/>
          <w:b/>
          <w:sz w:val="28"/>
          <w:szCs w:val="28"/>
          <w:lang w:val="en-AU" w:eastAsia="zh-CN"/>
        </w:rPr>
      </w:pPr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br w:type="page"/>
      </w:r>
    </w:p>
    <w:p w:rsidR="00994488" w:rsidRPr="00253F46" w:rsidRDefault="002149DC" w:rsidP="00994488">
      <w:pPr>
        <w:widowControl w:val="0"/>
        <w:spacing w:after="0" w:line="240" w:lineRule="auto"/>
        <w:jc w:val="center"/>
        <w:rPr>
          <w:rFonts w:ascii="Georgia" w:eastAsia="楷体" w:hAnsi="Georgia" w:cs="Angsana New"/>
          <w:b/>
          <w:bCs/>
          <w:sz w:val="28"/>
          <w:szCs w:val="28"/>
          <w:lang w:val="en-AU" w:eastAsia="zh-CN" w:bidi="th-TH"/>
        </w:rPr>
      </w:pPr>
      <w:proofErr w:type="spellStart"/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lastRenderedPageBreak/>
        <w:t>Mercredi</w:t>
      </w:r>
      <w:proofErr w:type="spellEnd"/>
      <w:r w:rsidRPr="00253F46">
        <w:rPr>
          <w:rFonts w:ascii="Georgia" w:eastAsia="楷体" w:hAnsi="Georgia" w:cs="Calibri"/>
          <w:b/>
          <w:sz w:val="28"/>
          <w:szCs w:val="28"/>
          <w:lang w:val="en-AU" w:eastAsia="zh-CN"/>
        </w:rPr>
        <w:t xml:space="preserve"> </w:t>
      </w:r>
      <w:r w:rsidRPr="00253F46">
        <w:rPr>
          <w:rFonts w:ascii="Georgia" w:eastAsia="楷体" w:hAnsi="Georgia" w:cs="Calibri"/>
          <w:b/>
          <w:sz w:val="28"/>
          <w:szCs w:val="28"/>
          <w:lang w:val="en-AU" w:eastAsia="zh-TW"/>
        </w:rPr>
        <w:t xml:space="preserve">19 </w:t>
      </w:r>
      <w:proofErr w:type="spellStart"/>
      <w:r w:rsidRPr="00253F46">
        <w:rPr>
          <w:rFonts w:ascii="Georgia" w:eastAsia="楷体" w:hAnsi="Georgia" w:cs="Calibri"/>
          <w:b/>
          <w:sz w:val="28"/>
          <w:szCs w:val="28"/>
          <w:lang w:val="en-AU" w:eastAsia="zh-TW"/>
        </w:rPr>
        <w:t>septemb</w:t>
      </w:r>
      <w:r w:rsidR="00994488" w:rsidRPr="00253F46">
        <w:rPr>
          <w:rFonts w:ascii="Georgia" w:eastAsia="楷体" w:hAnsi="Georgia" w:cs="Calibri"/>
          <w:b/>
          <w:sz w:val="28"/>
          <w:szCs w:val="28"/>
          <w:lang w:val="en-AU" w:eastAsia="zh-TW"/>
        </w:rPr>
        <w:t>r</w:t>
      </w:r>
      <w:r w:rsidRPr="00253F46">
        <w:rPr>
          <w:rFonts w:ascii="Georgia" w:eastAsia="楷体" w:hAnsi="Georgia" w:cs="Calibri"/>
          <w:b/>
          <w:sz w:val="28"/>
          <w:szCs w:val="28"/>
          <w:lang w:val="en-AU" w:eastAsia="zh-TW"/>
        </w:rPr>
        <w:t>e</w:t>
      </w:r>
      <w:proofErr w:type="spellEnd"/>
      <w:r w:rsidRPr="00253F46">
        <w:rPr>
          <w:rFonts w:ascii="Georgia" w:eastAsia="楷体" w:hAnsi="Georgia" w:cs="Calibri"/>
          <w:b/>
          <w:sz w:val="28"/>
          <w:szCs w:val="28"/>
          <w:lang w:val="en-AU" w:eastAsia="zh-TW"/>
        </w:rPr>
        <w:t xml:space="preserve"> 2018</w:t>
      </w:r>
    </w:p>
    <w:p w:rsidR="00994488" w:rsidRPr="00633A66" w:rsidRDefault="00994488" w:rsidP="00994488">
      <w:pPr>
        <w:widowControl w:val="0"/>
        <w:spacing w:after="0" w:line="240" w:lineRule="auto"/>
        <w:jc w:val="center"/>
        <w:rPr>
          <w:rFonts w:ascii="Georgia" w:eastAsia="楷体" w:hAnsi="Georgia" w:cs="Calibri"/>
          <w:sz w:val="20"/>
          <w:szCs w:val="20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541"/>
      </w:tblGrid>
      <w:tr w:rsidR="00253F46" w:rsidRPr="00253F46" w:rsidTr="00633A66">
        <w:trPr>
          <w:trHeight w:val="1007"/>
          <w:jc w:val="center"/>
        </w:trPr>
        <w:tc>
          <w:tcPr>
            <w:tcW w:w="1952" w:type="dxa"/>
            <w:shd w:val="clear" w:color="auto" w:fill="auto"/>
          </w:tcPr>
          <w:p w:rsidR="006F2516" w:rsidRPr="00253F46" w:rsidRDefault="006F2516" w:rsidP="002149DC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0"/>
                <w:lang w:val="en-AU" w:eastAsia="zh-TW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9h00-10h50</w:t>
            </w:r>
          </w:p>
          <w:p w:rsidR="006F2516" w:rsidRPr="00253F46" w:rsidRDefault="006F2516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0"/>
                <w:lang w:val="en-AU" w:eastAsia="zh-TW"/>
              </w:rPr>
            </w:pPr>
          </w:p>
        </w:tc>
        <w:tc>
          <w:tcPr>
            <w:tcW w:w="7541" w:type="dxa"/>
            <w:shd w:val="clear" w:color="auto" w:fill="auto"/>
          </w:tcPr>
          <w:p w:rsidR="006F2516" w:rsidRPr="00253F46" w:rsidRDefault="006F2516" w:rsidP="0099448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Cérémonie à la Mémoire des Anc</w:t>
            </w:r>
            <w:r w:rsidR="00B363D3"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êtres du M</w:t>
            </w:r>
            <w:r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onde</w:t>
            </w:r>
          </w:p>
          <w:p w:rsidR="006F2516" w:rsidRPr="00253F46" w:rsidRDefault="006F2516" w:rsidP="006F2516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6F2516" w:rsidRPr="00253F46" w:rsidRDefault="006F2516" w:rsidP="0095333F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 xml:space="preserve">Discours du </w:t>
            </w:r>
            <w:r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 xml:space="preserve">Vénérable Master Chin Kung </w:t>
            </w:r>
          </w:p>
          <w:p w:rsidR="006F2516" w:rsidRPr="00253F46" w:rsidRDefault="006F2516" w:rsidP="006B70A9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  <w:p w:rsidR="006F2516" w:rsidRPr="00253F46" w:rsidRDefault="006F2516" w:rsidP="000A76B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>Suivi de la Cérémonie</w:t>
            </w:r>
          </w:p>
        </w:tc>
      </w:tr>
      <w:tr w:rsidR="00253F46" w:rsidRPr="00253F46" w:rsidTr="005B4ECF">
        <w:trPr>
          <w:trHeight w:val="95"/>
          <w:jc w:val="center"/>
        </w:trPr>
        <w:tc>
          <w:tcPr>
            <w:tcW w:w="1952" w:type="dxa"/>
            <w:shd w:val="clear" w:color="auto" w:fill="auto"/>
          </w:tcPr>
          <w:p w:rsidR="00994488" w:rsidRPr="00253F46" w:rsidRDefault="00994488" w:rsidP="0019486D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  <w:t>10</w:t>
            </w:r>
            <w:r w:rsidR="0019486D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  <w:t>h50-11h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541" w:type="dxa"/>
            <w:shd w:val="clear" w:color="auto" w:fill="auto"/>
          </w:tcPr>
          <w:p w:rsidR="00994488" w:rsidRPr="00253F46" w:rsidRDefault="0019486D" w:rsidP="0019486D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eastAsia="zh-TW"/>
              </w:rPr>
            </w:pPr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eastAsia="zh-TW"/>
              </w:rPr>
              <w:t xml:space="preserve">Photo de </w:t>
            </w:r>
            <w:proofErr w:type="spellStart"/>
            <w:r w:rsidRPr="00253F46">
              <w:rPr>
                <w:rFonts w:ascii="Georgia" w:eastAsia="PMingLiU" w:hAnsi="Georgia" w:cs="Times New Roman"/>
                <w:kern w:val="2"/>
                <w:sz w:val="24"/>
                <w:szCs w:val="24"/>
                <w:lang w:eastAsia="zh-TW"/>
              </w:rPr>
              <w:t>groupe</w:t>
            </w:r>
            <w:proofErr w:type="spellEnd"/>
          </w:p>
        </w:tc>
      </w:tr>
      <w:tr w:rsidR="00253F46" w:rsidRPr="002818DB" w:rsidTr="005B4ECF">
        <w:trPr>
          <w:trHeight w:val="95"/>
          <w:jc w:val="center"/>
        </w:trPr>
        <w:tc>
          <w:tcPr>
            <w:tcW w:w="1952" w:type="dxa"/>
            <w:shd w:val="clear" w:color="auto" w:fill="auto"/>
          </w:tcPr>
          <w:p w:rsidR="00994488" w:rsidRPr="00253F46" w:rsidRDefault="00AB0955" w:rsidP="00994488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  <w:t>11h00- 12h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541" w:type="dxa"/>
            <w:shd w:val="clear" w:color="auto" w:fill="auto"/>
          </w:tcPr>
          <w:p w:rsidR="00AB0955" w:rsidRPr="00253F46" w:rsidRDefault="00AB0955" w:rsidP="00AB0955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b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 w:cs="Times New Roman"/>
                <w:b/>
                <w:kern w:val="2"/>
                <w:sz w:val="24"/>
                <w:szCs w:val="24"/>
                <w:lang w:val="fr-FR" w:eastAsia="zh-CN"/>
              </w:rPr>
              <w:t>M. Phallop Thaiarry</w:t>
            </w:r>
          </w:p>
          <w:p w:rsidR="00AB0955" w:rsidRPr="00253F46" w:rsidRDefault="00AB0955" w:rsidP="00AB0955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i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lang w:val="fr-FR" w:eastAsia="zh-CN"/>
              </w:rPr>
              <w:t>Vice-Président et Secrétaire général de l’Organisation mondiale des Bouddhistes (WFB)</w:t>
            </w:r>
          </w:p>
          <w:p w:rsidR="00AB0955" w:rsidRPr="00253F46" w:rsidRDefault="00AB0955" w:rsidP="00AB0955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Paix mondiale durable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BC6CB8" w:rsidRPr="00253F46" w:rsidRDefault="00BC6CB8" w:rsidP="000A76B8">
            <w:pPr>
              <w:widowControl w:val="0"/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Questions et réponses</w:t>
            </w:r>
          </w:p>
        </w:tc>
      </w:tr>
      <w:tr w:rsidR="00253F46" w:rsidRPr="00253F46" w:rsidTr="005B4ECF">
        <w:trPr>
          <w:trHeight w:val="95"/>
          <w:jc w:val="center"/>
        </w:trPr>
        <w:tc>
          <w:tcPr>
            <w:tcW w:w="1952" w:type="dxa"/>
            <w:shd w:val="clear" w:color="auto" w:fill="auto"/>
          </w:tcPr>
          <w:p w:rsidR="00994488" w:rsidRPr="00253F46" w:rsidRDefault="00AB0955" w:rsidP="00AB0955">
            <w:pPr>
              <w:spacing w:after="0" w:line="240" w:lineRule="auto"/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</w:pP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12h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00-14</w:t>
            </w:r>
            <w:r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h</w:t>
            </w:r>
            <w:r w:rsidR="00994488" w:rsidRPr="00253F46">
              <w:rPr>
                <w:rFonts w:ascii="Georgia" w:eastAsia="楷体" w:hAnsi="Georgia" w:cs="Times New Roman"/>
                <w:b/>
                <w:kern w:val="2"/>
                <w:sz w:val="24"/>
                <w:szCs w:val="24"/>
                <w:lang w:val="en-AU" w:eastAsia="zh-CN"/>
              </w:rPr>
              <w:t>00</w:t>
            </w:r>
          </w:p>
        </w:tc>
        <w:tc>
          <w:tcPr>
            <w:tcW w:w="7541" w:type="dxa"/>
            <w:shd w:val="clear" w:color="auto" w:fill="auto"/>
          </w:tcPr>
          <w:p w:rsidR="006B70A9" w:rsidRPr="00253F46" w:rsidRDefault="00AB0955" w:rsidP="000A76B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eastAsia="zh-CN"/>
              </w:rPr>
              <w:t>Déjeuner</w:t>
            </w:r>
            <w:proofErr w:type="spellEnd"/>
          </w:p>
        </w:tc>
      </w:tr>
      <w:tr w:rsidR="00253F46" w:rsidRPr="00253F46" w:rsidTr="005B4ECF">
        <w:trPr>
          <w:trHeight w:val="95"/>
          <w:jc w:val="center"/>
        </w:trPr>
        <w:tc>
          <w:tcPr>
            <w:tcW w:w="1952" w:type="dxa"/>
            <w:shd w:val="clear" w:color="auto" w:fill="auto"/>
          </w:tcPr>
          <w:p w:rsidR="0016680E" w:rsidRPr="00253F46" w:rsidRDefault="00AB0955" w:rsidP="00994488">
            <w:pPr>
              <w:spacing w:after="0" w:line="240" w:lineRule="auto"/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14h00-16h</w:t>
            </w:r>
            <w:r w:rsidR="0016680E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00</w:t>
            </w:r>
          </w:p>
        </w:tc>
        <w:tc>
          <w:tcPr>
            <w:tcW w:w="7541" w:type="dxa"/>
            <w:shd w:val="clear" w:color="auto" w:fill="auto"/>
          </w:tcPr>
          <w:p w:rsidR="00B71C0A" w:rsidRPr="00253F46" w:rsidRDefault="00AB0955" w:rsidP="00B71C0A">
            <w:pPr>
              <w:widowControl w:val="0"/>
              <w:spacing w:after="0" w:line="240" w:lineRule="auto"/>
              <w:rPr>
                <w:rFonts w:ascii="Georgia" w:eastAsia="PMingLiU" w:hAnsi="Georgia" w:cstheme="minorHAnsi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theme="minorHAnsi"/>
                <w:b/>
                <w:kern w:val="2"/>
                <w:sz w:val="24"/>
                <w:szCs w:val="24"/>
                <w:lang w:val="fr-FR" w:eastAsia="zh-TW"/>
              </w:rPr>
              <w:t>TABLE RONDE</w:t>
            </w:r>
            <w:r w:rsidR="00B71C0A" w:rsidRPr="00253F46">
              <w:rPr>
                <w:rFonts w:ascii="Georgia" w:eastAsia="PMingLiU" w:hAnsi="Georgia" w:cstheme="minorHAnsi"/>
                <w:b/>
                <w:kern w:val="2"/>
                <w:sz w:val="24"/>
                <w:szCs w:val="24"/>
                <w:lang w:val="fr-FR" w:eastAsia="zh-TW"/>
              </w:rPr>
              <w:t xml:space="preserve"> 8</w:t>
            </w:r>
          </w:p>
          <w:p w:rsidR="00633A66" w:rsidRPr="0054396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F51F60" w:rsidRPr="00253F46" w:rsidRDefault="00F51F60" w:rsidP="00F51F60">
            <w:pPr>
              <w:pStyle w:val="Sansinterligne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"Comment la connaissance multiconfessionnelle influence-t-elle l'éducation? Partage d’expériences sur le dialogue interreligieux"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436AA4" w:rsidRPr="00253F46" w:rsidRDefault="00F51F60" w:rsidP="00D027DC">
            <w:pPr>
              <w:pStyle w:val="Sansinterligne"/>
              <w:rPr>
                <w:rFonts w:ascii="Georgia" w:hAnsi="Georgia"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sz w:val="24"/>
                <w:szCs w:val="24"/>
                <w:lang w:val="fr-FR"/>
              </w:rPr>
              <w:t>Modérateu</w:t>
            </w:r>
            <w:r w:rsidR="00730759" w:rsidRPr="00253F46">
              <w:rPr>
                <w:rFonts w:ascii="Georgia" w:hAnsi="Georgia"/>
                <w:sz w:val="24"/>
                <w:szCs w:val="24"/>
                <w:lang w:val="fr-FR"/>
              </w:rPr>
              <w:t>r</w:t>
            </w:r>
            <w:r w:rsidR="0016680E" w:rsidRPr="00253F46">
              <w:rPr>
                <w:rFonts w:ascii="Georgia" w:hAnsi="Georgia"/>
                <w:sz w:val="24"/>
                <w:szCs w:val="24"/>
                <w:lang w:val="fr-FR"/>
              </w:rPr>
              <w:t>:</w:t>
            </w:r>
          </w:p>
          <w:p w:rsidR="00D027DC" w:rsidRPr="00253F46" w:rsidRDefault="00F51F60" w:rsidP="00D027DC">
            <w:pPr>
              <w:pStyle w:val="Sansinterligne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Mme</w:t>
            </w:r>
            <w:r w:rsidR="00D027DC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Ann-Belinda Preis</w:t>
            </w:r>
            <w:r w:rsidR="00D027DC" w:rsidRPr="00253F46">
              <w:rPr>
                <w:rFonts w:ascii="Georgia" w:hAnsi="Georgia"/>
                <w:sz w:val="24"/>
                <w:szCs w:val="24"/>
                <w:lang w:val="fr-FR"/>
              </w:rPr>
              <w:t>,</w:t>
            </w:r>
            <w:r w:rsidRPr="00253F46">
              <w:rPr>
                <w:rFonts w:ascii="Georgia" w:hAnsi="Georgia"/>
                <w:lang w:val="fr-FR"/>
              </w:rPr>
              <w:t xml:space="preserve"> Chef de Section – </w:t>
            </w:r>
            <w:r w:rsidR="00D027DC" w:rsidRPr="00253F46">
              <w:rPr>
                <w:rFonts w:ascii="Georgia" w:hAnsi="Georgia"/>
                <w:lang w:val="fr-FR"/>
              </w:rPr>
              <w:t>Dialogue</w:t>
            </w:r>
            <w:r w:rsidRPr="00253F46">
              <w:rPr>
                <w:rFonts w:ascii="Georgia" w:hAnsi="Georgia"/>
                <w:lang w:val="fr-FR"/>
              </w:rPr>
              <w:t xml:space="preserve"> interculturel</w:t>
            </w:r>
            <w:r w:rsidR="00D027DC" w:rsidRPr="00253F46">
              <w:rPr>
                <w:rFonts w:ascii="Georgia" w:hAnsi="Georgia"/>
                <w:lang w:val="fr-FR"/>
              </w:rPr>
              <w:t>, Sect</w:t>
            </w:r>
            <w:r w:rsidRPr="00253F46">
              <w:rPr>
                <w:rFonts w:ascii="Georgia" w:hAnsi="Georgia"/>
                <w:lang w:val="fr-FR"/>
              </w:rPr>
              <w:t>eu</w:t>
            </w:r>
            <w:r w:rsidR="00D027DC" w:rsidRPr="00253F46">
              <w:rPr>
                <w:rFonts w:ascii="Georgia" w:hAnsi="Georgia"/>
                <w:lang w:val="fr-FR"/>
              </w:rPr>
              <w:t xml:space="preserve">r </w:t>
            </w:r>
            <w:r w:rsidRPr="00253F46">
              <w:rPr>
                <w:rFonts w:ascii="Georgia" w:hAnsi="Georgia"/>
                <w:lang w:val="fr-FR"/>
              </w:rPr>
              <w:t>des Sciences sociales et humaines, UNESCO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16680E" w:rsidRPr="00253F46" w:rsidRDefault="00F51F60" w:rsidP="00994488">
            <w:pPr>
              <w:spacing w:after="0" w:line="240" w:lineRule="auto"/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 xml:space="preserve">Intervenants </w:t>
            </w:r>
            <w:r w:rsidR="0016680E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:</w:t>
            </w:r>
          </w:p>
          <w:p w:rsidR="00480766" w:rsidRPr="00253F46" w:rsidRDefault="006F5473" w:rsidP="00994488">
            <w:pPr>
              <w:spacing w:after="0" w:line="240" w:lineRule="auto"/>
              <w:rPr>
                <w:rFonts w:ascii="Georgia" w:hAnsi="Georgia"/>
                <w:lang w:val="fr-FR"/>
              </w:rPr>
            </w:pPr>
            <w:r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Prof. Alberto Melloni</w:t>
            </w:r>
            <w:r w:rsidR="00436AA4" w:rsidRPr="00253F46">
              <w:rPr>
                <w:rFonts w:ascii="Georgia" w:hAnsi="Georgia"/>
                <w:b/>
                <w:sz w:val="24"/>
                <w:szCs w:val="24"/>
                <w:lang w:val="fr-FR"/>
              </w:rPr>
              <w:t>,</w:t>
            </w:r>
            <w:r w:rsidR="00B90B73" w:rsidRPr="00253F46">
              <w:rPr>
                <w:rFonts w:ascii="Georgia" w:hAnsi="Georgia"/>
                <w:lang w:val="fr-FR"/>
              </w:rPr>
              <w:t xml:space="preserve"> </w:t>
            </w:r>
            <w:r w:rsidR="00480766" w:rsidRPr="00253F46">
              <w:rPr>
                <w:rFonts w:ascii="Georgia" w:hAnsi="Georgia"/>
                <w:lang w:val="fr-FR"/>
              </w:rPr>
              <w:t xml:space="preserve">Chaire de l'UNESCO sur le pluralisme religieux et la paix de l'Université de Bologne, Fondation John XXIII pour les études religieuses </w:t>
            </w:r>
          </w:p>
          <w:p w:rsidR="0000073F" w:rsidRPr="00253F46" w:rsidRDefault="00480766" w:rsidP="0000073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"Comment la connaissance multiconfessionnelle influence-t-elle l'éducation ?"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6B70A9" w:rsidRPr="00253F46" w:rsidRDefault="00480766" w:rsidP="00994488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16680E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 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M.</w:t>
            </w:r>
            <w:r w:rsidR="0016680E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Anar </w:t>
            </w:r>
            <w:proofErr w:type="spellStart"/>
            <w:r w:rsidR="0016680E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Karimov</w:t>
            </w:r>
            <w:proofErr w:type="spellEnd"/>
            <w:r w:rsidR="0016680E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,</w:t>
            </w:r>
            <w:r w:rsidR="0016680E" w:rsidRPr="00253F46">
              <w:rPr>
                <w:rFonts w:ascii="Georgia" w:eastAsiaTheme="minorEastAsia" w:hAnsi="Georgia"/>
                <w:lang w:val="fr-FR" w:eastAsia="zh-TW"/>
              </w:rPr>
              <w:t xml:space="preserve">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Ambassadeu</w:t>
            </w:r>
            <w:r w:rsidR="0016680E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r,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Délégué p</w:t>
            </w:r>
            <w:r w:rsidR="0016680E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ermanent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de l’</w:t>
            </w:r>
            <w:r w:rsidR="00417714" w:rsidRPr="00253F46">
              <w:rPr>
                <w:rFonts w:ascii="Georgia" w:eastAsiaTheme="minorEastAsia" w:hAnsi="Georgia"/>
                <w:lang w:val="fr-FR" w:eastAsia="zh-TW"/>
              </w:rPr>
              <w:t>Azerbaï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d</w:t>
            </w:r>
            <w:r w:rsidR="0016680E" w:rsidRPr="00253F46">
              <w:rPr>
                <w:rFonts w:ascii="Georgia" w:eastAsiaTheme="minorEastAsia" w:hAnsi="Georgia"/>
                <w:lang w:val="fr-FR" w:eastAsia="zh-TW"/>
              </w:rPr>
              <w:t xml:space="preserve">jan 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auprès de l’UNESCO</w:t>
            </w:r>
          </w:p>
          <w:p w:rsidR="008C7165" w:rsidRPr="00253F46" w:rsidRDefault="008C7165" w:rsidP="008C7165">
            <w:pPr>
              <w:pStyle w:val="Sansinterligne"/>
              <w:rPr>
                <w:rFonts w:ascii="Georgia" w:hAnsi="Georgia"/>
                <w:i/>
                <w:sz w:val="24"/>
                <w:szCs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szCs w:val="24"/>
                <w:lang w:val="fr-FR"/>
              </w:rPr>
              <w:t>"Dialogue interreligieux : les résultats des forums de Bakou"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436AA4" w:rsidRPr="00253F46" w:rsidRDefault="00116E7D" w:rsidP="00CE3C2C">
            <w:pPr>
              <w:spacing w:after="0" w:line="240" w:lineRule="auto"/>
              <w:rPr>
                <w:rFonts w:ascii="Georgia" w:eastAsiaTheme="minorEastAsia" w:hAnsi="Georgia"/>
                <w:bCs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</w:t>
            </w:r>
            <w:r w:rsidR="008C7165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Edouard Firmin </w:t>
            </w:r>
            <w:proofErr w:type="spellStart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Matoko</w:t>
            </w:r>
            <w:proofErr w:type="spellEnd"/>
            <w:r w:rsidRPr="00253F46">
              <w:rPr>
                <w:rFonts w:ascii="Georgia" w:eastAsiaTheme="minorEastAsia" w:hAnsi="Georgia"/>
                <w:bCs/>
                <w:sz w:val="24"/>
                <w:szCs w:val="24"/>
                <w:lang w:val="fr-FR" w:eastAsia="zh-TW"/>
              </w:rPr>
              <w:t>,</w:t>
            </w:r>
            <w:r w:rsidR="008C7165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 Sous-directeur général du Département Afrique - UNESCO</w:t>
            </w:r>
          </w:p>
          <w:p w:rsidR="0016680E" w:rsidRDefault="0016680E" w:rsidP="00CE3C2C">
            <w:pPr>
              <w:spacing w:after="0" w:line="240" w:lineRule="auto"/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>"</w:t>
            </w:r>
            <w:r w:rsidR="00F75C71" w:rsidRPr="00253F46"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>Action</w:t>
            </w:r>
            <w:r w:rsidR="008C7165" w:rsidRPr="00253F46"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 xml:space="preserve"> de l’UNESCO pour la Culture de la Paix en Afrique </w:t>
            </w:r>
            <w:r w:rsidRPr="00253F46"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>"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633A66" w:rsidRPr="00633A66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</w:pPr>
            <w:r w:rsidRPr="00633A6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S. Exc. M. </w:t>
            </w:r>
            <w:proofErr w:type="spellStart"/>
            <w:r w:rsidRPr="00633A6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Diekumpuna</w:t>
            </w:r>
            <w:proofErr w:type="spellEnd"/>
            <w:r w:rsidRPr="00633A6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Sita N'</w:t>
            </w:r>
            <w:proofErr w:type="spellStart"/>
            <w:r w:rsidRPr="00633A6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sadisi</w:t>
            </w:r>
            <w:proofErr w:type="spellEnd"/>
            <w:r w:rsidRPr="00633A6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José</w:t>
            </w:r>
            <w:r w:rsidRPr="00633A6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 xml:space="preserve">, </w:t>
            </w:r>
            <w:r w:rsidRPr="00633A66">
              <w:rPr>
                <w:rFonts w:ascii="Georgia" w:eastAsiaTheme="minorEastAsia" w:hAnsi="Georgia"/>
                <w:bCs/>
                <w:lang w:val="fr-FR" w:eastAsia="zh-TW"/>
              </w:rPr>
              <w:t>Ambassadeur, Délégué Permanent de l’</w:t>
            </w:r>
            <w:r w:rsidRPr="00633A66">
              <w:rPr>
                <w:rFonts w:ascii="Georgia" w:eastAsiaTheme="minorEastAsia" w:hAnsi="Georgia"/>
                <w:lang w:val="fr-FR" w:eastAsia="zh-TW"/>
              </w:rPr>
              <w:t xml:space="preserve">Angola auprès de l’UNESCO </w:t>
            </w:r>
          </w:p>
          <w:p w:rsidR="00633A66" w:rsidRPr="00633A66" w:rsidRDefault="00633A66" w:rsidP="00633A66">
            <w:pPr>
              <w:spacing w:after="0" w:line="240" w:lineRule="auto"/>
              <w:rPr>
                <w:rFonts w:ascii="Georgia" w:eastAsia="Times New Roman" w:hAnsi="Georgia"/>
                <w:i/>
                <w:sz w:val="24"/>
                <w:szCs w:val="24"/>
                <w:lang w:val="fr-FR" w:eastAsia="zh-TW"/>
              </w:rPr>
            </w:pPr>
            <w:r w:rsidRPr="00633A66"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 xml:space="preserve">"Culture de la Paix et Dialogue Interreligieux: L’expérience </w:t>
            </w:r>
            <w:r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>de l’</w:t>
            </w:r>
            <w:r w:rsidRPr="00633A66"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  <w:t>Angola"</w:t>
            </w:r>
          </w:p>
          <w:p w:rsidR="0016680E" w:rsidRPr="00633A66" w:rsidRDefault="0016680E" w:rsidP="00994488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1725DD" w:rsidRPr="00253F46" w:rsidRDefault="008C7165" w:rsidP="00994488">
            <w:pPr>
              <w:spacing w:after="0" w:line="240" w:lineRule="auto"/>
              <w:rPr>
                <w:rFonts w:ascii="Georgia" w:eastAsiaTheme="minorEastAsia" w:hAnsi="Georgia"/>
                <w:i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S</w:t>
            </w:r>
            <w:r w:rsidR="0016680E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. E</w:t>
            </w: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xc. Mme</w:t>
            </w:r>
            <w:r w:rsidR="0016680E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 Irena </w:t>
            </w:r>
            <w:proofErr w:type="spellStart"/>
            <w:r w:rsidR="0016680E"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Vaïsvilaité</w:t>
            </w:r>
            <w:proofErr w:type="spellEnd"/>
            <w:r w:rsidR="0016680E"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>,</w:t>
            </w:r>
            <w:r w:rsidR="0016680E" w:rsidRPr="00253F46">
              <w:rPr>
                <w:rFonts w:ascii="Georgia" w:eastAsiaTheme="minorEastAsia" w:hAnsi="Georgia"/>
                <w:lang w:val="fr-FR" w:eastAsia="zh-TW"/>
              </w:rPr>
              <w:t xml:space="preserve">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Ambassadeu</w:t>
            </w:r>
            <w:r w:rsidR="0016680E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r,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Déléguée p</w:t>
            </w:r>
            <w:r w:rsidR="0016680E" w:rsidRPr="00253F46">
              <w:rPr>
                <w:rFonts w:ascii="Georgia" w:eastAsiaTheme="minorEastAsia" w:hAnsi="Georgia"/>
                <w:bCs/>
                <w:lang w:val="fr-FR" w:eastAsia="zh-TW"/>
              </w:rPr>
              <w:t>ermanent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e</w:t>
            </w:r>
            <w:r w:rsidR="0016680E" w:rsidRPr="00253F46">
              <w:rPr>
                <w:rFonts w:ascii="Georgia" w:eastAsiaTheme="minorEastAsia" w:hAnsi="Georgia"/>
                <w:bCs/>
                <w:lang w:val="fr-FR" w:eastAsia="zh-TW"/>
              </w:rPr>
              <w:t xml:space="preserve"> </w:t>
            </w:r>
            <w:r w:rsidRPr="00253F46">
              <w:rPr>
                <w:rFonts w:ascii="Georgia" w:eastAsiaTheme="minorEastAsia" w:hAnsi="Georgia"/>
                <w:bCs/>
                <w:lang w:val="fr-FR" w:eastAsia="zh-TW"/>
              </w:rPr>
              <w:t>de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 xml:space="preserve"> Lituanie</w:t>
            </w:r>
            <w:r w:rsidR="0016680E" w:rsidRPr="00253F46">
              <w:rPr>
                <w:rFonts w:ascii="Georgia" w:eastAsiaTheme="minorEastAsia" w:hAnsi="Georgia"/>
                <w:lang w:val="fr-FR" w:eastAsia="zh-TW"/>
              </w:rPr>
              <w:t xml:space="preserve"> 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auprès de l’</w:t>
            </w:r>
            <w:r w:rsidR="0016680E" w:rsidRPr="00253F46">
              <w:rPr>
                <w:rFonts w:ascii="Georgia" w:eastAsiaTheme="minorEastAsia" w:hAnsi="Georgia"/>
                <w:lang w:val="fr-FR" w:eastAsia="zh-TW"/>
              </w:rPr>
              <w:t>UNESCO</w:t>
            </w:r>
          </w:p>
          <w:p w:rsidR="005D6830" w:rsidRPr="00253F46" w:rsidRDefault="005D6830" w:rsidP="005D6830">
            <w:pPr>
              <w:pStyle w:val="Sansinterligne"/>
              <w:rPr>
                <w:rFonts w:ascii="Georgia" w:hAnsi="Georgia"/>
                <w:i/>
                <w:sz w:val="24"/>
                <w:lang w:val="fr-FR"/>
              </w:rPr>
            </w:pPr>
            <w:r w:rsidRPr="00253F46">
              <w:rPr>
                <w:rFonts w:ascii="Georgia" w:hAnsi="Georgia"/>
                <w:i/>
                <w:sz w:val="24"/>
                <w:lang w:val="fr-FR"/>
              </w:rPr>
              <w:t>"Les jeunes démocraties et les défis du dialogue interreligieux"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16680E" w:rsidRPr="00253F46" w:rsidRDefault="005D6830" w:rsidP="00994488">
            <w:pPr>
              <w:spacing w:after="0" w:line="240" w:lineRule="auto"/>
              <w:rPr>
                <w:rFonts w:ascii="Georgia" w:eastAsia="楷体" w:hAnsi="Georgia" w:cstheme="majorHAnsi"/>
                <w:lang w:val="fr-FR" w:eastAsia="zh-TW"/>
              </w:rPr>
            </w:pPr>
            <w:r w:rsidRPr="00253F46">
              <w:rPr>
                <w:rFonts w:ascii="Georgia" w:eastAsia="楷体" w:hAnsi="Georgia" w:cstheme="majorHAnsi"/>
                <w:b/>
                <w:sz w:val="24"/>
                <w:szCs w:val="24"/>
                <w:lang w:val="fr-FR" w:eastAsia="zh-TW"/>
              </w:rPr>
              <w:t>Véné</w:t>
            </w:r>
            <w:r w:rsidR="0016680E" w:rsidRPr="00253F46">
              <w:rPr>
                <w:rFonts w:ascii="Georgia" w:eastAsia="楷体" w:hAnsi="Georgia" w:cstheme="majorHAnsi"/>
                <w:b/>
                <w:sz w:val="24"/>
                <w:szCs w:val="24"/>
                <w:lang w:val="fr-FR" w:eastAsia="zh-TW"/>
              </w:rPr>
              <w:t>rable Sheng Miao</w:t>
            </w:r>
            <w:r w:rsidR="00683BAA" w:rsidRPr="00253F46">
              <w:rPr>
                <w:rFonts w:ascii="Georgia" w:eastAsia="楷体" w:hAnsi="Georgia" w:cstheme="majorHAnsi"/>
                <w:lang w:val="fr-FR" w:eastAsia="zh-TW"/>
              </w:rPr>
              <w:t>, Vice-président de l’Université de sinologie de l’Université du pays de Galles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5D6830" w:rsidRPr="00253F46" w:rsidRDefault="005D6830" w:rsidP="000A76B8">
            <w:pPr>
              <w:spacing w:after="0" w:line="240" w:lineRule="auto"/>
              <w:rPr>
                <w:rFonts w:ascii="Georgia" w:eastAsia="PMingLiU" w:hAnsi="Georgia" w:cs="Times New Roman"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Theme="minorEastAsia" w:hAnsi="Georgia" w:cs="Times New Roman"/>
                <w:kern w:val="2"/>
                <w:sz w:val="24"/>
                <w:szCs w:val="24"/>
                <w:lang w:val="fr-FR" w:eastAsia="zh-CN"/>
              </w:rPr>
              <w:t>Questions et réponses</w:t>
            </w:r>
          </w:p>
        </w:tc>
      </w:tr>
      <w:tr w:rsidR="00253F46" w:rsidRPr="002818DB" w:rsidTr="005B4ECF">
        <w:trPr>
          <w:trHeight w:val="95"/>
          <w:jc w:val="center"/>
        </w:trPr>
        <w:tc>
          <w:tcPr>
            <w:tcW w:w="1952" w:type="dxa"/>
            <w:shd w:val="clear" w:color="auto" w:fill="auto"/>
          </w:tcPr>
          <w:p w:rsidR="00FE384E" w:rsidRPr="00253F46" w:rsidRDefault="00FE384E" w:rsidP="00FE384E">
            <w:pPr>
              <w:widowControl w:val="0"/>
              <w:spacing w:after="0" w:line="240" w:lineRule="auto"/>
              <w:rPr>
                <w:lang w:val="fr-FR"/>
              </w:rPr>
            </w:pPr>
            <w:r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16h00-16h20</w:t>
            </w:r>
          </w:p>
        </w:tc>
        <w:tc>
          <w:tcPr>
            <w:tcW w:w="7541" w:type="dxa"/>
            <w:shd w:val="clear" w:color="auto" w:fill="auto"/>
          </w:tcPr>
          <w:p w:rsidR="00FE384E" w:rsidRPr="00253F46" w:rsidRDefault="00FE384E" w:rsidP="00FE384E">
            <w:pPr>
              <w:spacing w:after="0" w:line="240" w:lineRule="auto"/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>Conclusions par le Vénérable Master C</w:t>
            </w:r>
            <w:r w:rsidRPr="00253F46">
              <w:rPr>
                <w:rFonts w:ascii="Georgia" w:eastAsia="PMingLiU" w:hAnsi="Georgia" w:cs="Times New Roman"/>
                <w:b/>
                <w:kern w:val="2"/>
                <w:sz w:val="24"/>
                <w:szCs w:val="24"/>
                <w:lang w:val="fr-FR" w:eastAsia="zh-TW"/>
              </w:rPr>
              <w:t>hin Kung</w:t>
            </w:r>
          </w:p>
          <w:p w:rsidR="00FE384E" w:rsidRPr="00253F46" w:rsidRDefault="00FE384E" w:rsidP="001725DD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</w:p>
        </w:tc>
      </w:tr>
      <w:tr w:rsidR="00253F46" w:rsidRPr="002818DB" w:rsidTr="005B4ECF">
        <w:trPr>
          <w:trHeight w:val="95"/>
          <w:jc w:val="center"/>
        </w:trPr>
        <w:tc>
          <w:tcPr>
            <w:tcW w:w="1952" w:type="dxa"/>
            <w:shd w:val="clear" w:color="auto" w:fill="auto"/>
          </w:tcPr>
          <w:p w:rsidR="0016680E" w:rsidRPr="00253F46" w:rsidRDefault="00BC6CB8" w:rsidP="000A76B8">
            <w:pPr>
              <w:widowControl w:val="0"/>
              <w:spacing w:after="0" w:line="240" w:lineRule="auto"/>
              <w:rPr>
                <w:rFonts w:ascii="Georgia" w:eastAsiaTheme="minorEastAsia" w:hAnsi="Georgia" w:cs="Times New Roman"/>
                <w:kern w:val="2"/>
                <w:sz w:val="8"/>
                <w:szCs w:val="8"/>
                <w:lang w:val="fr-FR" w:eastAsia="zh-CN"/>
              </w:rPr>
            </w:pPr>
            <w:r w:rsidRPr="00253F46">
              <w:rPr>
                <w:lang w:val="fr-FR"/>
              </w:rPr>
              <w:br w:type="page"/>
            </w:r>
            <w:r w:rsidR="005D6830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16h</w:t>
            </w:r>
            <w:r w:rsidR="00FE384E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2</w:t>
            </w:r>
            <w:r w:rsidR="002B3556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0-17</w:t>
            </w:r>
            <w:r w:rsidR="005D6830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h</w:t>
            </w:r>
            <w:r w:rsidR="008C3302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0</w:t>
            </w:r>
            <w:r w:rsidR="0016680E" w:rsidRPr="00253F46">
              <w:rPr>
                <w:rFonts w:ascii="Georgia" w:eastAsia="楷体" w:hAnsi="Georgia" w:cstheme="majorHAnsi"/>
                <w:b/>
                <w:kern w:val="2"/>
                <w:sz w:val="24"/>
                <w:szCs w:val="20"/>
                <w:lang w:val="en-AU" w:eastAsia="zh-CN"/>
              </w:rPr>
              <w:t>0</w:t>
            </w:r>
          </w:p>
        </w:tc>
        <w:tc>
          <w:tcPr>
            <w:tcW w:w="7541" w:type="dxa"/>
            <w:shd w:val="clear" w:color="auto" w:fill="auto"/>
          </w:tcPr>
          <w:p w:rsidR="0016680E" w:rsidRPr="00253F46" w:rsidRDefault="005D6830" w:rsidP="00994488">
            <w:pPr>
              <w:spacing w:after="0" w:line="240" w:lineRule="auto"/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 xml:space="preserve">Cérémonie de </w:t>
            </w:r>
            <w:r w:rsidR="00BC6CB8" w:rsidRPr="00253F46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>clôture</w:t>
            </w:r>
            <w:r w:rsidRPr="00253F46">
              <w:rPr>
                <w:rFonts w:ascii="Georgia" w:eastAsia="PMingLiU" w:hAnsi="Georgia" w:cs="Times New Roman"/>
                <w:b/>
                <w:sz w:val="24"/>
                <w:szCs w:val="24"/>
                <w:lang w:val="fr-FR" w:eastAsia="zh-TW"/>
              </w:rPr>
              <w:t xml:space="preserve"> de la Conférence</w:t>
            </w:r>
          </w:p>
          <w:p w:rsidR="00633A66" w:rsidRPr="00DF7F9F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16680E" w:rsidRPr="00253F46" w:rsidRDefault="005D6830" w:rsidP="00994488">
            <w:pPr>
              <w:spacing w:after="0" w:line="240" w:lineRule="auto"/>
              <w:rPr>
                <w:rFonts w:ascii="Georgia" w:eastAsia="PMingLiU" w:hAnsi="Georgia" w:cs="Times New Roman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PMingLiU" w:hAnsi="Georgia" w:cs="Times New Roman"/>
                <w:sz w:val="24"/>
                <w:szCs w:val="24"/>
                <w:lang w:val="fr-FR" w:eastAsia="zh-TW"/>
              </w:rPr>
              <w:t>Président du Conseil exécutif de l’</w:t>
            </w:r>
            <w:r w:rsidR="0016680E" w:rsidRPr="00253F46">
              <w:rPr>
                <w:rFonts w:ascii="Georgia" w:eastAsia="PMingLiU" w:hAnsi="Georgia" w:cs="Times New Roman"/>
                <w:sz w:val="24"/>
                <w:szCs w:val="24"/>
                <w:lang w:val="fr-FR" w:eastAsia="zh-TW"/>
              </w:rPr>
              <w:t>UNESCO</w:t>
            </w:r>
            <w:r w:rsidR="00FE384E" w:rsidRPr="00253F46">
              <w:rPr>
                <w:rFonts w:ascii="Georgia" w:eastAsia="PMingLiU" w:hAnsi="Georgia" w:cs="Times New Roman"/>
                <w:sz w:val="24"/>
                <w:szCs w:val="24"/>
                <w:lang w:val="fr-FR" w:eastAsia="zh-TW"/>
              </w:rPr>
              <w:t xml:space="preserve"> </w:t>
            </w:r>
            <w:r w:rsidR="00FE384E" w:rsidRPr="00253F46">
              <w:rPr>
                <w:rFonts w:ascii="Georgia" w:eastAsia="PMingLiU" w:hAnsi="Georgia" w:cs="Times New Roman"/>
                <w:i/>
                <w:sz w:val="24"/>
                <w:szCs w:val="24"/>
                <w:lang w:val="fr-FR" w:eastAsia="zh-TW"/>
              </w:rPr>
              <w:t>(TBC)</w:t>
            </w:r>
          </w:p>
          <w:p w:rsidR="00DF7F9F" w:rsidRPr="00633A66" w:rsidRDefault="00DF7F9F" w:rsidP="00DF7F9F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DF7F9F" w:rsidRPr="00253F46" w:rsidRDefault="00DF7F9F" w:rsidP="00DF7F9F">
            <w:pPr>
              <w:spacing w:after="0" w:line="240" w:lineRule="auto"/>
              <w:rPr>
                <w:rFonts w:ascii="Georgia" w:eastAsiaTheme="minorEastAsia" w:hAnsi="Georgia"/>
                <w:lang w:val="fr-FR" w:eastAsia="zh-TW"/>
              </w:rPr>
            </w:pPr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 xml:space="preserve">S. Exc. M. David </w:t>
            </w:r>
            <w:proofErr w:type="spellStart"/>
            <w:r w:rsidRPr="00253F46">
              <w:rPr>
                <w:rFonts w:ascii="Georgia" w:eastAsiaTheme="minorEastAsia" w:hAnsi="Georgia"/>
                <w:b/>
                <w:bCs/>
                <w:sz w:val="24"/>
                <w:szCs w:val="24"/>
                <w:lang w:val="fr-FR" w:eastAsia="zh-TW"/>
              </w:rPr>
              <w:t>Measketh</w:t>
            </w:r>
            <w:proofErr w:type="spellEnd"/>
            <w:r w:rsidRPr="00253F46"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  <w:t xml:space="preserve">, </w:t>
            </w:r>
            <w:r w:rsidRPr="00253F46">
              <w:rPr>
                <w:rFonts w:ascii="Georgia" w:eastAsiaTheme="minorEastAsia" w:hAnsi="Georgia"/>
                <w:lang w:val="fr-FR" w:eastAsia="zh-TW"/>
              </w:rPr>
              <w:t>Ambassadeur, Délégué permanent adjoint du Royaume du Cambodge auprès de l’UNESCO</w:t>
            </w:r>
          </w:p>
          <w:p w:rsidR="00633A66" w:rsidRPr="00633A66" w:rsidRDefault="00633A66" w:rsidP="00633A66">
            <w:pPr>
              <w:spacing w:after="0" w:line="240" w:lineRule="auto"/>
              <w:rPr>
                <w:rFonts w:ascii="Georgia" w:eastAsiaTheme="minorEastAsia" w:hAnsi="Georgia"/>
                <w:sz w:val="8"/>
                <w:szCs w:val="8"/>
                <w:lang w:val="fr-FR" w:eastAsia="zh-TW"/>
              </w:rPr>
            </w:pPr>
          </w:p>
          <w:p w:rsidR="005D6830" w:rsidRPr="00253F46" w:rsidRDefault="00FE384E" w:rsidP="00AC6027">
            <w:pPr>
              <w:widowControl w:val="0"/>
              <w:spacing w:after="0" w:line="240" w:lineRule="auto"/>
              <w:contextualSpacing/>
              <w:rPr>
                <w:rFonts w:ascii="Georgia" w:eastAsiaTheme="minorEastAsia" w:hAnsi="Georgia"/>
                <w:sz w:val="24"/>
                <w:szCs w:val="24"/>
                <w:lang w:val="fr-FR" w:eastAsia="zh-TW"/>
              </w:rPr>
            </w:pPr>
            <w:r w:rsidRPr="00253F46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>Vénérable Wu Shin</w:t>
            </w:r>
            <w:r w:rsidR="00AC6027">
              <w:rPr>
                <w:rFonts w:ascii="Georgia" w:eastAsia="楷体" w:hAnsi="Georgia" w:cstheme="minorHAnsi"/>
                <w:b/>
                <w:sz w:val="24"/>
                <w:szCs w:val="24"/>
                <w:lang w:val="fr-FR" w:eastAsia="zh-CN"/>
              </w:rPr>
              <w:t xml:space="preserve">, </w:t>
            </w:r>
            <w:r w:rsidRPr="00253F46">
              <w:rPr>
                <w:rFonts w:ascii="Georgia" w:eastAsia="楷体" w:hAnsi="Georgia" w:cstheme="minorHAnsi"/>
                <w:lang w:val="fr-FR" w:eastAsia="zh-CN"/>
              </w:rPr>
              <w:t>Vice-Président exécutif</w:t>
            </w:r>
            <w:r w:rsidR="00AC6027">
              <w:rPr>
                <w:rFonts w:ascii="Georgia" w:eastAsia="楷体" w:hAnsi="Georgia" w:cstheme="minorHAnsi"/>
                <w:lang w:val="fr-FR" w:eastAsia="zh-CN"/>
              </w:rPr>
              <w:t xml:space="preserve"> PAHD</w:t>
            </w:r>
          </w:p>
        </w:tc>
      </w:tr>
    </w:tbl>
    <w:p w:rsidR="00256373" w:rsidRPr="00253F46" w:rsidRDefault="00256373">
      <w:pPr>
        <w:rPr>
          <w:lang w:val="fr-FR"/>
        </w:rPr>
      </w:pPr>
    </w:p>
    <w:sectPr w:rsidR="00256373" w:rsidRPr="00253F46" w:rsidSect="00952E91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2D9"/>
    <w:multiLevelType w:val="multilevel"/>
    <w:tmpl w:val="6FC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B42ED"/>
    <w:multiLevelType w:val="hybridMultilevel"/>
    <w:tmpl w:val="FFFCF7BA"/>
    <w:lvl w:ilvl="0" w:tplc="5C3CF15C">
      <w:start w:val="8"/>
      <w:numFmt w:val="bullet"/>
      <w:lvlText w:val="-"/>
      <w:lvlJc w:val="left"/>
      <w:pPr>
        <w:ind w:left="720" w:hanging="360"/>
      </w:pPr>
      <w:rPr>
        <w:rFonts w:ascii="Georgia" w:eastAsia="楷体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2FD"/>
    <w:multiLevelType w:val="hybridMultilevel"/>
    <w:tmpl w:val="89DE9682"/>
    <w:lvl w:ilvl="0" w:tplc="6122ED62">
      <w:start w:val="8"/>
      <w:numFmt w:val="bullet"/>
      <w:lvlText w:val="-"/>
      <w:lvlJc w:val="left"/>
      <w:pPr>
        <w:ind w:left="720" w:hanging="360"/>
      </w:pPr>
      <w:rPr>
        <w:rFonts w:ascii="Georgia" w:eastAsia="楷体" w:hAnsi="Georgia" w:cstheme="minorHAns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2F18"/>
    <w:multiLevelType w:val="multilevel"/>
    <w:tmpl w:val="ECB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8"/>
    <w:rsid w:val="0000073F"/>
    <w:rsid w:val="00014E01"/>
    <w:rsid w:val="00020BE8"/>
    <w:rsid w:val="00020C28"/>
    <w:rsid w:val="000248D4"/>
    <w:rsid w:val="00034A3B"/>
    <w:rsid w:val="00053B2E"/>
    <w:rsid w:val="000562D8"/>
    <w:rsid w:val="00070C25"/>
    <w:rsid w:val="000953EE"/>
    <w:rsid w:val="000A76B8"/>
    <w:rsid w:val="000B1C17"/>
    <w:rsid w:val="000B6385"/>
    <w:rsid w:val="000C12A5"/>
    <w:rsid w:val="000C7BD0"/>
    <w:rsid w:val="000F000A"/>
    <w:rsid w:val="001005A9"/>
    <w:rsid w:val="001046A9"/>
    <w:rsid w:val="00116E7D"/>
    <w:rsid w:val="00157F42"/>
    <w:rsid w:val="0016680E"/>
    <w:rsid w:val="001725DD"/>
    <w:rsid w:val="00177A7B"/>
    <w:rsid w:val="001860D7"/>
    <w:rsid w:val="0019486D"/>
    <w:rsid w:val="001B15BB"/>
    <w:rsid w:val="001C266D"/>
    <w:rsid w:val="001D65F8"/>
    <w:rsid w:val="001E0728"/>
    <w:rsid w:val="0021184F"/>
    <w:rsid w:val="00212FA9"/>
    <w:rsid w:val="002149DC"/>
    <w:rsid w:val="002247D9"/>
    <w:rsid w:val="00234F1B"/>
    <w:rsid w:val="00235246"/>
    <w:rsid w:val="00243CB3"/>
    <w:rsid w:val="00253F46"/>
    <w:rsid w:val="00256373"/>
    <w:rsid w:val="002818DB"/>
    <w:rsid w:val="00281E56"/>
    <w:rsid w:val="002863A7"/>
    <w:rsid w:val="00296691"/>
    <w:rsid w:val="002A6337"/>
    <w:rsid w:val="002B3556"/>
    <w:rsid w:val="002D07F4"/>
    <w:rsid w:val="002F272E"/>
    <w:rsid w:val="002F35A7"/>
    <w:rsid w:val="003038C8"/>
    <w:rsid w:val="00314B8B"/>
    <w:rsid w:val="00321BC1"/>
    <w:rsid w:val="0033000D"/>
    <w:rsid w:val="003350C5"/>
    <w:rsid w:val="00337A98"/>
    <w:rsid w:val="0034367B"/>
    <w:rsid w:val="00354197"/>
    <w:rsid w:val="003B1FCC"/>
    <w:rsid w:val="003C5E36"/>
    <w:rsid w:val="00417714"/>
    <w:rsid w:val="00433EF1"/>
    <w:rsid w:val="00436AA4"/>
    <w:rsid w:val="0043727C"/>
    <w:rsid w:val="00480766"/>
    <w:rsid w:val="004A0D73"/>
    <w:rsid w:val="004A4785"/>
    <w:rsid w:val="004B5155"/>
    <w:rsid w:val="004D3EE9"/>
    <w:rsid w:val="004E129B"/>
    <w:rsid w:val="004E755F"/>
    <w:rsid w:val="005225E2"/>
    <w:rsid w:val="0054217C"/>
    <w:rsid w:val="00542DA3"/>
    <w:rsid w:val="0054396F"/>
    <w:rsid w:val="00544AA6"/>
    <w:rsid w:val="00576CCA"/>
    <w:rsid w:val="005818CF"/>
    <w:rsid w:val="005825D0"/>
    <w:rsid w:val="00582A65"/>
    <w:rsid w:val="005A1B39"/>
    <w:rsid w:val="005B378C"/>
    <w:rsid w:val="005C2521"/>
    <w:rsid w:val="005C6E21"/>
    <w:rsid w:val="005D0CB4"/>
    <w:rsid w:val="005D6830"/>
    <w:rsid w:val="005E27AC"/>
    <w:rsid w:val="005F445D"/>
    <w:rsid w:val="00633A66"/>
    <w:rsid w:val="0064218E"/>
    <w:rsid w:val="00683BAA"/>
    <w:rsid w:val="006911DD"/>
    <w:rsid w:val="006920DB"/>
    <w:rsid w:val="006A0DCF"/>
    <w:rsid w:val="006A42E5"/>
    <w:rsid w:val="006B70A9"/>
    <w:rsid w:val="006C6FF2"/>
    <w:rsid w:val="006F19FC"/>
    <w:rsid w:val="006F2516"/>
    <w:rsid w:val="006F5473"/>
    <w:rsid w:val="00704446"/>
    <w:rsid w:val="00725661"/>
    <w:rsid w:val="00730759"/>
    <w:rsid w:val="00743A15"/>
    <w:rsid w:val="0074625E"/>
    <w:rsid w:val="00752C89"/>
    <w:rsid w:val="00757A77"/>
    <w:rsid w:val="00761678"/>
    <w:rsid w:val="00766C61"/>
    <w:rsid w:val="0077169B"/>
    <w:rsid w:val="007930C2"/>
    <w:rsid w:val="007C784B"/>
    <w:rsid w:val="007D4649"/>
    <w:rsid w:val="007E77D9"/>
    <w:rsid w:val="00826038"/>
    <w:rsid w:val="00864EB6"/>
    <w:rsid w:val="00873B50"/>
    <w:rsid w:val="00897CC0"/>
    <w:rsid w:val="008B71B0"/>
    <w:rsid w:val="008C3302"/>
    <w:rsid w:val="008C7165"/>
    <w:rsid w:val="008D71AC"/>
    <w:rsid w:val="008F71F2"/>
    <w:rsid w:val="00922DB4"/>
    <w:rsid w:val="009369B9"/>
    <w:rsid w:val="00942B03"/>
    <w:rsid w:val="00945030"/>
    <w:rsid w:val="00952E91"/>
    <w:rsid w:val="0095333F"/>
    <w:rsid w:val="0096457F"/>
    <w:rsid w:val="0098303A"/>
    <w:rsid w:val="00994488"/>
    <w:rsid w:val="009A3BA4"/>
    <w:rsid w:val="009C0476"/>
    <w:rsid w:val="009C612D"/>
    <w:rsid w:val="009D131B"/>
    <w:rsid w:val="009D27F4"/>
    <w:rsid w:val="009D3F67"/>
    <w:rsid w:val="009E21CA"/>
    <w:rsid w:val="009F1080"/>
    <w:rsid w:val="00A00226"/>
    <w:rsid w:val="00A051FF"/>
    <w:rsid w:val="00A36B0F"/>
    <w:rsid w:val="00A73BD7"/>
    <w:rsid w:val="00A80975"/>
    <w:rsid w:val="00A9442C"/>
    <w:rsid w:val="00A94634"/>
    <w:rsid w:val="00AB0955"/>
    <w:rsid w:val="00AB34EC"/>
    <w:rsid w:val="00AC6027"/>
    <w:rsid w:val="00AC64AF"/>
    <w:rsid w:val="00AD14F0"/>
    <w:rsid w:val="00AD616D"/>
    <w:rsid w:val="00AE2E95"/>
    <w:rsid w:val="00AF4037"/>
    <w:rsid w:val="00B10FBD"/>
    <w:rsid w:val="00B12EDA"/>
    <w:rsid w:val="00B1749C"/>
    <w:rsid w:val="00B363D3"/>
    <w:rsid w:val="00B56C3E"/>
    <w:rsid w:val="00B71C0A"/>
    <w:rsid w:val="00B80EDE"/>
    <w:rsid w:val="00B90B73"/>
    <w:rsid w:val="00BB2AF6"/>
    <w:rsid w:val="00BC6C4D"/>
    <w:rsid w:val="00BC6CB8"/>
    <w:rsid w:val="00BE0A94"/>
    <w:rsid w:val="00C07378"/>
    <w:rsid w:val="00C3377C"/>
    <w:rsid w:val="00C6437A"/>
    <w:rsid w:val="00C778AF"/>
    <w:rsid w:val="00C9163F"/>
    <w:rsid w:val="00C966DE"/>
    <w:rsid w:val="00CC34DA"/>
    <w:rsid w:val="00CD34FE"/>
    <w:rsid w:val="00CD6E9D"/>
    <w:rsid w:val="00CE29A8"/>
    <w:rsid w:val="00CE3C2C"/>
    <w:rsid w:val="00CF30BD"/>
    <w:rsid w:val="00D027DC"/>
    <w:rsid w:val="00D15B4F"/>
    <w:rsid w:val="00D16457"/>
    <w:rsid w:val="00D2669D"/>
    <w:rsid w:val="00D34CCF"/>
    <w:rsid w:val="00D463CB"/>
    <w:rsid w:val="00D566FC"/>
    <w:rsid w:val="00D6156D"/>
    <w:rsid w:val="00D867BE"/>
    <w:rsid w:val="00D941EA"/>
    <w:rsid w:val="00DB523B"/>
    <w:rsid w:val="00DD19D1"/>
    <w:rsid w:val="00DE707D"/>
    <w:rsid w:val="00DF72F6"/>
    <w:rsid w:val="00DF7F9F"/>
    <w:rsid w:val="00E1104D"/>
    <w:rsid w:val="00E2182A"/>
    <w:rsid w:val="00E23781"/>
    <w:rsid w:val="00E27666"/>
    <w:rsid w:val="00E41827"/>
    <w:rsid w:val="00E87D43"/>
    <w:rsid w:val="00E94FD0"/>
    <w:rsid w:val="00EA0D7E"/>
    <w:rsid w:val="00EA53EB"/>
    <w:rsid w:val="00EA6FC7"/>
    <w:rsid w:val="00ED4F8E"/>
    <w:rsid w:val="00ED52B3"/>
    <w:rsid w:val="00EE75BC"/>
    <w:rsid w:val="00F01882"/>
    <w:rsid w:val="00F17325"/>
    <w:rsid w:val="00F24853"/>
    <w:rsid w:val="00F351DC"/>
    <w:rsid w:val="00F36A82"/>
    <w:rsid w:val="00F44D99"/>
    <w:rsid w:val="00F51F60"/>
    <w:rsid w:val="00F57952"/>
    <w:rsid w:val="00F6560E"/>
    <w:rsid w:val="00F75C71"/>
    <w:rsid w:val="00F82861"/>
    <w:rsid w:val="00F86136"/>
    <w:rsid w:val="00F87069"/>
    <w:rsid w:val="00F92CBC"/>
    <w:rsid w:val="00F96697"/>
    <w:rsid w:val="00FC0407"/>
    <w:rsid w:val="00FC191A"/>
    <w:rsid w:val="00FD34F1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EBF"/>
  <w15:chartTrackingRefBased/>
  <w15:docId w15:val="{969C16D0-0399-4DCC-AFF3-C451288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7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55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B378C"/>
    <w:pPr>
      <w:spacing w:after="0" w:line="240" w:lineRule="auto"/>
    </w:pPr>
    <w:rPr>
      <w:rFonts w:eastAsiaTheme="minorEastAsia"/>
      <w:lang w:eastAsia="zh-TW"/>
    </w:rPr>
  </w:style>
  <w:style w:type="paragraph" w:customStyle="1" w:styleId="m-7248021992263473746msolistparagraph">
    <w:name w:val="m_-7248021992263473746msolistparagraph"/>
    <w:basedOn w:val="Normal"/>
    <w:rsid w:val="008F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3</cp:revision>
  <cp:lastPrinted>2018-09-07T11:47:00Z</cp:lastPrinted>
  <dcterms:created xsi:type="dcterms:W3CDTF">2018-09-07T11:47:00Z</dcterms:created>
  <dcterms:modified xsi:type="dcterms:W3CDTF">2018-09-11T09:42:00Z</dcterms:modified>
</cp:coreProperties>
</file>