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A618" w14:textId="52995960" w:rsidR="00547100" w:rsidRDefault="009A2B3E">
      <w:pPr>
        <w:rPr>
          <w:lang w:val="en-GB"/>
        </w:rPr>
      </w:pPr>
      <w:r w:rsidRPr="009A2B3E">
        <w:rPr>
          <w:lang w:val="en-GB"/>
        </w:rPr>
        <w:t>Since the late twentieth century high courts worldwide have frequently been asked to settle important policymaking issues. The empowerment of courts – regarded as “arguably one of the most significant phenomena of late twentieth and early twenty-first century” (</w:t>
      </w:r>
      <w:proofErr w:type="spellStart"/>
      <w:r w:rsidRPr="009A2B3E">
        <w:rPr>
          <w:lang w:val="en-GB"/>
        </w:rPr>
        <w:t>Hirschl</w:t>
      </w:r>
      <w:proofErr w:type="spellEnd"/>
      <w:r w:rsidRPr="009A2B3E">
        <w:rPr>
          <w:lang w:val="en-GB"/>
        </w:rPr>
        <w:t xml:space="preserve"> 2008) – has constrained the authority of elected power holders and often led to an increased political interest at controlling them.</w:t>
      </w:r>
      <w:r>
        <w:rPr>
          <w:lang w:val="en-GB"/>
        </w:rPr>
        <w:t xml:space="preserve"> </w:t>
      </w:r>
      <w:r w:rsidR="00614C36" w:rsidRPr="00614C36">
        <w:rPr>
          <w:lang w:val="en-GB"/>
        </w:rPr>
        <w:t xml:space="preserve">My presentation will be based on the project </w:t>
      </w:r>
      <w:r w:rsidR="00614C36">
        <w:rPr>
          <w:lang w:val="en-GB"/>
        </w:rPr>
        <w:t>“</w:t>
      </w:r>
      <w:r>
        <w:rPr>
          <w:lang w:val="en-GB"/>
        </w:rPr>
        <w:t>Judicial (</w:t>
      </w:r>
      <w:proofErr w:type="gramStart"/>
      <w:r>
        <w:rPr>
          <w:lang w:val="en-GB"/>
        </w:rPr>
        <w:t>In)dependence</w:t>
      </w:r>
      <w:proofErr w:type="gramEnd"/>
      <w:r>
        <w:rPr>
          <w:lang w:val="en-GB"/>
        </w:rPr>
        <w:t xml:space="preserve"> in New Democracies. </w:t>
      </w:r>
      <w:r w:rsidR="00614C36" w:rsidRPr="00614C36">
        <w:rPr>
          <w:lang w:val="en-GB"/>
        </w:rPr>
        <w:t>Courts, Presidents and Legislatures in Latin America and Sub-Saharan Africa</w:t>
      </w:r>
      <w:r w:rsidR="00614C36">
        <w:rPr>
          <w:lang w:val="en-GB"/>
        </w:rPr>
        <w:t xml:space="preserve">” that I have </w:t>
      </w:r>
      <w:r w:rsidR="005A3078">
        <w:rPr>
          <w:lang w:val="en-GB"/>
        </w:rPr>
        <w:t xml:space="preserve">been </w:t>
      </w:r>
      <w:r w:rsidR="00614C36">
        <w:rPr>
          <w:lang w:val="en-GB"/>
        </w:rPr>
        <w:t xml:space="preserve">coordinating for </w:t>
      </w:r>
      <w:r w:rsidR="003D1C31">
        <w:rPr>
          <w:lang w:val="en-GB"/>
        </w:rPr>
        <w:t>almost</w:t>
      </w:r>
      <w:r w:rsidR="00614C36">
        <w:rPr>
          <w:lang w:val="en-GB"/>
        </w:rPr>
        <w:t xml:space="preserve"> three years. This is a cross-regional project that inv</w:t>
      </w:r>
      <w:r w:rsidR="000D4B84">
        <w:rPr>
          <w:lang w:val="en-GB"/>
        </w:rPr>
        <w:t>olves three countries in Africa</w:t>
      </w:r>
      <w:r w:rsidR="00614C36">
        <w:rPr>
          <w:lang w:val="en-GB"/>
        </w:rPr>
        <w:t xml:space="preserve"> (Benin, Madagascar</w:t>
      </w:r>
      <w:r w:rsidR="000D4B84">
        <w:rPr>
          <w:lang w:val="en-GB"/>
        </w:rPr>
        <w:t xml:space="preserve"> and</w:t>
      </w:r>
      <w:r w:rsidR="00614C36">
        <w:rPr>
          <w:lang w:val="en-GB"/>
        </w:rPr>
        <w:t xml:space="preserve"> Senegal) and three </w:t>
      </w:r>
      <w:r w:rsidR="000D4B84">
        <w:rPr>
          <w:lang w:val="en-GB"/>
        </w:rPr>
        <w:t>in</w:t>
      </w:r>
      <w:r w:rsidR="00614C36">
        <w:rPr>
          <w:lang w:val="en-GB"/>
        </w:rPr>
        <w:t xml:space="preserve"> Latin America</w:t>
      </w:r>
      <w:r w:rsidR="005A3078">
        <w:rPr>
          <w:lang w:val="en-GB"/>
        </w:rPr>
        <w:t xml:space="preserve"> (Argentina, Chile and </w:t>
      </w:r>
      <w:r w:rsidR="000D4B84">
        <w:rPr>
          <w:lang w:val="en-GB"/>
        </w:rPr>
        <w:t>Paraguay</w:t>
      </w:r>
      <w:r w:rsidR="005A3078">
        <w:rPr>
          <w:lang w:val="en-GB"/>
        </w:rPr>
        <w:t>)</w:t>
      </w:r>
      <w:r w:rsidR="00614C36">
        <w:rPr>
          <w:lang w:val="en-GB"/>
        </w:rPr>
        <w:t>. The project addresses the highest courts of the</w:t>
      </w:r>
      <w:r w:rsidR="005A3078">
        <w:rPr>
          <w:lang w:val="en-GB"/>
        </w:rPr>
        <w:t>se</w:t>
      </w:r>
      <w:r w:rsidR="00614C36">
        <w:rPr>
          <w:lang w:val="en-GB"/>
        </w:rPr>
        <w:t xml:space="preserve"> countr</w:t>
      </w:r>
      <w:r w:rsidR="005A3078">
        <w:rPr>
          <w:lang w:val="en-GB"/>
        </w:rPr>
        <w:t>ies</w:t>
      </w:r>
      <w:r>
        <w:rPr>
          <w:lang w:val="en-GB"/>
        </w:rPr>
        <w:t>,</w:t>
      </w:r>
      <w:r w:rsidR="005A3078">
        <w:rPr>
          <w:lang w:val="en-GB"/>
        </w:rPr>
        <w:t xml:space="preserve"> </w:t>
      </w:r>
      <w:r w:rsidR="000D4B84">
        <w:rPr>
          <w:lang w:val="en-GB"/>
        </w:rPr>
        <w:t>th</w:t>
      </w:r>
      <w:r>
        <w:rPr>
          <w:lang w:val="en-GB"/>
        </w:rPr>
        <w:t>ose</w:t>
      </w:r>
      <w:r w:rsidR="000D4B84">
        <w:rPr>
          <w:lang w:val="en-GB"/>
        </w:rPr>
        <w:t xml:space="preserve"> </w:t>
      </w:r>
      <w:r>
        <w:rPr>
          <w:lang w:val="en-GB"/>
        </w:rPr>
        <w:t xml:space="preserve">that </w:t>
      </w:r>
      <w:r w:rsidR="000D4B84">
        <w:rPr>
          <w:lang w:val="en-GB"/>
        </w:rPr>
        <w:t xml:space="preserve">have been </w:t>
      </w:r>
      <w:r w:rsidR="005A3078">
        <w:rPr>
          <w:lang w:val="en-GB"/>
        </w:rPr>
        <w:t>empowered</w:t>
      </w:r>
      <w:r w:rsidR="00614C36">
        <w:rPr>
          <w:lang w:val="en-GB"/>
        </w:rPr>
        <w:t xml:space="preserve"> with constitutional review powers</w:t>
      </w:r>
      <w:r w:rsidR="005A3078">
        <w:rPr>
          <w:lang w:val="en-GB"/>
        </w:rPr>
        <w:t xml:space="preserve">. The goal of the project is to assess </w:t>
      </w:r>
      <w:r w:rsidR="00614C36">
        <w:rPr>
          <w:lang w:val="en-GB"/>
        </w:rPr>
        <w:t xml:space="preserve">the importance </w:t>
      </w:r>
      <w:r w:rsidR="005A3078">
        <w:rPr>
          <w:lang w:val="en-GB"/>
        </w:rPr>
        <w:t xml:space="preserve">of these courts </w:t>
      </w:r>
      <w:r w:rsidR="000D4B84">
        <w:rPr>
          <w:lang w:val="en-GB"/>
        </w:rPr>
        <w:t xml:space="preserve">in the political system </w:t>
      </w:r>
      <w:r w:rsidR="005A3078">
        <w:rPr>
          <w:lang w:val="en-GB"/>
        </w:rPr>
        <w:t xml:space="preserve">as well as </w:t>
      </w:r>
      <w:r w:rsidR="00614C36">
        <w:rPr>
          <w:lang w:val="en-GB"/>
        </w:rPr>
        <w:t xml:space="preserve">their independence from the elected branches of government. </w:t>
      </w:r>
      <w:r w:rsidR="00614C36" w:rsidRPr="00614C36">
        <w:rPr>
          <w:lang w:val="en-GB"/>
        </w:rPr>
        <w:br/>
      </w:r>
      <w:r w:rsidR="00614C36" w:rsidRPr="00614C36">
        <w:rPr>
          <w:lang w:val="en-GB"/>
        </w:rPr>
        <w:br/>
      </w:r>
      <w:r w:rsidR="005A3078">
        <w:rPr>
          <w:lang w:val="en-GB"/>
        </w:rPr>
        <w:t>In the presentation I</w:t>
      </w:r>
      <w:r w:rsidR="00031101">
        <w:rPr>
          <w:lang w:val="en-GB"/>
        </w:rPr>
        <w:t>’ll</w:t>
      </w:r>
      <w:r w:rsidR="005A3078">
        <w:rPr>
          <w:lang w:val="en-GB"/>
        </w:rPr>
        <w:t xml:space="preserve"> show the advantages and the challenges of conducting cross-regional research. I</w:t>
      </w:r>
      <w:r w:rsidR="00031101">
        <w:rPr>
          <w:lang w:val="en-GB"/>
        </w:rPr>
        <w:t>’</w:t>
      </w:r>
      <w:r w:rsidR="005A3078">
        <w:rPr>
          <w:lang w:val="en-GB"/>
        </w:rPr>
        <w:t xml:space="preserve">ll </w:t>
      </w:r>
      <w:r w:rsidR="00031101">
        <w:rPr>
          <w:lang w:val="en-GB"/>
        </w:rPr>
        <w:t>comment on</w:t>
      </w:r>
      <w:r w:rsidR="005A3078">
        <w:rPr>
          <w:lang w:val="en-GB"/>
        </w:rPr>
        <w:t xml:space="preserve"> how addressing two regions affects our research questions, and how much we learn from seeing our region with the eyes of another one. I will also </w:t>
      </w:r>
      <w:r w:rsidR="00031101">
        <w:rPr>
          <w:lang w:val="en-GB"/>
        </w:rPr>
        <w:t>refer to</w:t>
      </w:r>
      <w:r w:rsidR="005A3078">
        <w:rPr>
          <w:lang w:val="en-GB"/>
        </w:rPr>
        <w:t xml:space="preserve"> the challenges of doing fieldwork in two different regions with similar research que</w:t>
      </w:r>
      <w:r w:rsidR="003D1C31">
        <w:rPr>
          <w:lang w:val="en-GB"/>
        </w:rPr>
        <w:t>stions. With these purposes I’</w:t>
      </w:r>
      <w:r w:rsidR="005A3078">
        <w:rPr>
          <w:lang w:val="en-GB"/>
        </w:rPr>
        <w:t xml:space="preserve">ll present the progress that the project has done until now </w:t>
      </w:r>
      <w:r w:rsidR="003D1C31">
        <w:rPr>
          <w:lang w:val="en-GB"/>
        </w:rPr>
        <w:t xml:space="preserve">by concentrating </w:t>
      </w:r>
      <w:r w:rsidR="00282902">
        <w:rPr>
          <w:lang w:val="en-GB"/>
        </w:rPr>
        <w:t>on two topics: first, the measurement of formal judicial independence (</w:t>
      </w:r>
      <w:r w:rsidR="00031101">
        <w:rPr>
          <w:lang w:val="en-GB"/>
        </w:rPr>
        <w:t>that is, how</w:t>
      </w:r>
      <w:r w:rsidR="00282902">
        <w:rPr>
          <w:lang w:val="en-GB"/>
        </w:rPr>
        <w:t xml:space="preserve"> judicial independence is foreseen in the constitutional rules); second, the prevalence of informal rules in the practice of the relations between courts and elected branches. I shall comment on the extent to which informal rules play a role in new, consolidating democracies, sometimes </w:t>
      </w:r>
      <w:r>
        <w:rPr>
          <w:lang w:val="en-GB"/>
        </w:rPr>
        <w:t xml:space="preserve">complementing but very often </w:t>
      </w:r>
      <w:r w:rsidR="007B7189">
        <w:rPr>
          <w:lang w:val="en-GB"/>
        </w:rPr>
        <w:t xml:space="preserve">also </w:t>
      </w:r>
      <w:bookmarkStart w:id="0" w:name="_GoBack"/>
      <w:bookmarkEnd w:id="0"/>
      <w:r w:rsidR="00282902">
        <w:rPr>
          <w:lang w:val="en-GB"/>
        </w:rPr>
        <w:t>undermining the meaning of new and ambitious constitutional designs.</w:t>
      </w:r>
      <w:r w:rsidR="003D1C31">
        <w:rPr>
          <w:lang w:val="en-GB"/>
        </w:rPr>
        <w:t xml:space="preserve"> </w:t>
      </w:r>
    </w:p>
    <w:p w14:paraId="0E35EC05" w14:textId="77777777" w:rsidR="00282902" w:rsidRPr="00614C36" w:rsidRDefault="00282902">
      <w:pPr>
        <w:rPr>
          <w:lang w:val="en-GB"/>
        </w:rPr>
      </w:pPr>
    </w:p>
    <w:sectPr w:rsidR="00282902" w:rsidRPr="00614C36" w:rsidSect="007D39F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36"/>
    <w:rsid w:val="00031101"/>
    <w:rsid w:val="000D4B84"/>
    <w:rsid w:val="00282902"/>
    <w:rsid w:val="003D1C31"/>
    <w:rsid w:val="00547100"/>
    <w:rsid w:val="005A3078"/>
    <w:rsid w:val="00614C36"/>
    <w:rsid w:val="007B7189"/>
    <w:rsid w:val="007D39FE"/>
    <w:rsid w:val="009A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6E18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8</cp:revision>
  <dcterms:created xsi:type="dcterms:W3CDTF">2014-03-04T18:12:00Z</dcterms:created>
  <dcterms:modified xsi:type="dcterms:W3CDTF">2014-03-05T09:26:00Z</dcterms:modified>
</cp:coreProperties>
</file>